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0" w:rsidRPr="00D029A0" w:rsidRDefault="00D029A0" w:rsidP="00D029A0">
      <w:pPr>
        <w:jc w:val="both"/>
      </w:pPr>
      <w:r w:rsidRPr="00D029A0">
        <w:t>К заявке на подключение к системе теплоснабжения прилагаются следующие документы:</w:t>
      </w:r>
    </w:p>
    <w:p w:rsidR="00D029A0" w:rsidRDefault="00D029A0" w:rsidP="00D029A0">
      <w:pPr>
        <w:jc w:val="both"/>
        <w:rPr>
          <w:sz w:val="20"/>
          <w:szCs w:val="20"/>
        </w:rPr>
      </w:pPr>
    </w:p>
    <w:p w:rsidR="00D029A0" w:rsidRPr="00D029A0" w:rsidRDefault="00D029A0" w:rsidP="00D029A0">
      <w:pPr>
        <w:numPr>
          <w:ilvl w:val="0"/>
          <w:numId w:val="1"/>
        </w:numPr>
        <w:jc w:val="both"/>
      </w:pPr>
      <w:r w:rsidRPr="00D029A0"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почты);</w:t>
      </w:r>
    </w:p>
    <w:p w:rsidR="00D029A0" w:rsidRPr="00D029A0" w:rsidRDefault="00D029A0" w:rsidP="00D029A0">
      <w:pPr>
        <w:numPr>
          <w:ilvl w:val="0"/>
          <w:numId w:val="1"/>
        </w:numPr>
        <w:jc w:val="both"/>
      </w:pPr>
      <w:r w:rsidRPr="00D029A0">
        <w:t>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</w:t>
      </w:r>
    </w:p>
    <w:p w:rsidR="00D029A0" w:rsidRPr="00D029A0" w:rsidRDefault="00D029A0" w:rsidP="00D029A0">
      <w:pPr>
        <w:numPr>
          <w:ilvl w:val="0"/>
          <w:numId w:val="1"/>
        </w:numPr>
        <w:jc w:val="both"/>
      </w:pPr>
      <w:r w:rsidRPr="00D029A0">
        <w:t>Для юридических лиц - копии учредительных документов:</w:t>
      </w:r>
    </w:p>
    <w:p w:rsidR="00D029A0" w:rsidRPr="00D029A0" w:rsidRDefault="00D029A0" w:rsidP="00D029A0">
      <w:pPr>
        <w:pStyle w:val="a3"/>
        <w:numPr>
          <w:ilvl w:val="0"/>
          <w:numId w:val="2"/>
        </w:numPr>
        <w:tabs>
          <w:tab w:val="left" w:pos="708"/>
        </w:tabs>
        <w:jc w:val="both"/>
      </w:pPr>
      <w:r w:rsidRPr="00D029A0">
        <w:t>Копия Свидетельства о регистрации юридического лица (индивидуального предпринимателя).</w:t>
      </w:r>
    </w:p>
    <w:p w:rsidR="00D029A0" w:rsidRPr="00D029A0" w:rsidRDefault="00D029A0" w:rsidP="00D029A0">
      <w:pPr>
        <w:pStyle w:val="a3"/>
        <w:numPr>
          <w:ilvl w:val="0"/>
          <w:numId w:val="2"/>
        </w:numPr>
        <w:tabs>
          <w:tab w:val="left" w:pos="708"/>
        </w:tabs>
        <w:jc w:val="both"/>
      </w:pPr>
      <w:r w:rsidRPr="00D029A0">
        <w:t>Копия Свидетельства о постановке юридического (физического) лица на учёт в налоговом органе.</w:t>
      </w:r>
    </w:p>
    <w:p w:rsidR="00D029A0" w:rsidRPr="00D029A0" w:rsidRDefault="00D029A0" w:rsidP="00D029A0">
      <w:pPr>
        <w:pStyle w:val="a3"/>
        <w:numPr>
          <w:ilvl w:val="0"/>
          <w:numId w:val="2"/>
        </w:numPr>
        <w:tabs>
          <w:tab w:val="left" w:pos="708"/>
        </w:tabs>
        <w:jc w:val="both"/>
      </w:pPr>
      <w:r w:rsidRPr="00D029A0">
        <w:t>Копия информационного письма Росстата о регистрации юридического лица (индивидуального предпринимателя) в ЕГРПО.</w:t>
      </w:r>
    </w:p>
    <w:p w:rsidR="00D029A0" w:rsidRPr="00D029A0" w:rsidRDefault="00D029A0" w:rsidP="00D029A0">
      <w:pPr>
        <w:pStyle w:val="a3"/>
        <w:numPr>
          <w:ilvl w:val="0"/>
          <w:numId w:val="2"/>
        </w:numPr>
        <w:tabs>
          <w:tab w:val="left" w:pos="708"/>
        </w:tabs>
        <w:jc w:val="both"/>
      </w:pPr>
      <w:r w:rsidRPr="00D029A0">
        <w:t xml:space="preserve">Копия Устава.    </w:t>
      </w:r>
    </w:p>
    <w:p w:rsidR="00D029A0" w:rsidRPr="00D029A0" w:rsidRDefault="00D029A0" w:rsidP="00D029A0">
      <w:pPr>
        <w:pStyle w:val="a3"/>
        <w:numPr>
          <w:ilvl w:val="0"/>
          <w:numId w:val="1"/>
        </w:numPr>
        <w:tabs>
          <w:tab w:val="left" w:pos="708"/>
        </w:tabs>
        <w:jc w:val="both"/>
      </w:pPr>
      <w:r w:rsidRPr="00D029A0"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участок).</w:t>
      </w:r>
    </w:p>
    <w:p w:rsidR="00D029A0" w:rsidRPr="00D029A0" w:rsidRDefault="00D029A0" w:rsidP="00D029A0">
      <w:pPr>
        <w:pStyle w:val="a3"/>
        <w:numPr>
          <w:ilvl w:val="0"/>
          <w:numId w:val="1"/>
        </w:numPr>
        <w:tabs>
          <w:tab w:val="left" w:pos="708"/>
        </w:tabs>
        <w:jc w:val="both"/>
      </w:pPr>
      <w:r w:rsidRPr="00D029A0">
        <w:t>Топографическую карту участка в масштабе 1:500 (для квартальной застройки 1:2000) со всеми наземными и подземными коммуникациями и сооружениями.</w:t>
      </w:r>
    </w:p>
    <w:p w:rsidR="00D029A0" w:rsidRPr="00D029A0" w:rsidRDefault="00D029A0" w:rsidP="00D029A0">
      <w:pPr>
        <w:pStyle w:val="a3"/>
        <w:numPr>
          <w:ilvl w:val="0"/>
          <w:numId w:val="1"/>
        </w:numPr>
        <w:tabs>
          <w:tab w:val="left" w:pos="708"/>
        </w:tabs>
        <w:jc w:val="both"/>
      </w:pPr>
      <w:r w:rsidRPr="00D029A0">
        <w:t>Ситуационный план расположения подключаемого объекта с привязкой к территории населенного пункта или элементам территориального деления;</w:t>
      </w:r>
    </w:p>
    <w:p w:rsidR="00D029A0" w:rsidRPr="00D029A0" w:rsidRDefault="00D029A0" w:rsidP="00D029A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9A0">
        <w:rPr>
          <w:rFonts w:ascii="Times New Roman" w:hAnsi="Times New Roman" w:cs="Times New Roman"/>
          <w:sz w:val="24"/>
          <w:szCs w:val="24"/>
        </w:rP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D029A0" w:rsidRPr="00D029A0" w:rsidRDefault="00D029A0" w:rsidP="00D029A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9A0">
        <w:rPr>
          <w:rFonts w:ascii="Times New Roman" w:hAnsi="Times New Roman" w:cs="Times New Roman"/>
          <w:sz w:val="24"/>
          <w:szCs w:val="24"/>
        </w:rPr>
        <w:t>Информацию о разрешенном использовании земельного участка;</w:t>
      </w:r>
    </w:p>
    <w:p w:rsidR="00D029A0" w:rsidRPr="00D029A0" w:rsidRDefault="00D029A0" w:rsidP="00D029A0">
      <w:pPr>
        <w:pStyle w:val="a3"/>
        <w:numPr>
          <w:ilvl w:val="0"/>
          <w:numId w:val="1"/>
        </w:numPr>
        <w:tabs>
          <w:tab w:val="left" w:pos="708"/>
        </w:tabs>
        <w:jc w:val="both"/>
      </w:pPr>
      <w:r w:rsidRPr="00D029A0"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</w:t>
      </w:r>
    </w:p>
    <w:p w:rsidR="00D029A0" w:rsidRPr="00D029A0" w:rsidRDefault="00D029A0" w:rsidP="00D029A0">
      <w:pPr>
        <w:pStyle w:val="a3"/>
        <w:numPr>
          <w:ilvl w:val="0"/>
          <w:numId w:val="1"/>
        </w:numPr>
        <w:tabs>
          <w:tab w:val="left" w:pos="708"/>
        </w:tabs>
        <w:jc w:val="both"/>
      </w:pPr>
      <w:bookmarkStart w:id="0" w:name="_GoBack"/>
      <w:bookmarkEnd w:id="0"/>
      <w:r w:rsidRPr="00D029A0">
        <w:t>Копии ранее выданных ТУ на теплоснабжение (подключение к сети) объекта при их наличии.</w:t>
      </w:r>
    </w:p>
    <w:p w:rsidR="003620DD" w:rsidRDefault="003620DD"/>
    <w:sectPr w:rsidR="0036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C67"/>
    <w:multiLevelType w:val="hybridMultilevel"/>
    <w:tmpl w:val="FBA0D6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874D8A"/>
    <w:multiLevelType w:val="hybridMultilevel"/>
    <w:tmpl w:val="2F24F8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2D"/>
    <w:rsid w:val="003620DD"/>
    <w:rsid w:val="0036332D"/>
    <w:rsid w:val="00384B8E"/>
    <w:rsid w:val="00597BF0"/>
    <w:rsid w:val="00C66A12"/>
    <w:rsid w:val="00CA6230"/>
    <w:rsid w:val="00D0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C9F8A-79AB-432A-9EB2-22DF9FF6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D029A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D02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29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Юлия Васильевна</dc:creator>
  <cp:keywords/>
  <dc:description/>
  <cp:lastModifiedBy>Koldunova Yulia</cp:lastModifiedBy>
  <cp:revision>3</cp:revision>
  <dcterms:created xsi:type="dcterms:W3CDTF">2019-01-23T11:41:00Z</dcterms:created>
  <dcterms:modified xsi:type="dcterms:W3CDTF">2019-01-23T11:43:00Z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956189663</vt:i4>
  </property>
  <property fmtid="{D5CDD505-2E9C-101B-9397-08002B2CF9AE}" pid="3" name="_NewReviewCycle">
    <vt:lpwstr/>
  </property>
  <property fmtid="{D5CDD505-2E9C-101B-9397-08002B2CF9AE}" pid="4" name="_EmailSubject">
    <vt:lpwstr>Сайт Правки Раздел ПОДКЛЮЧЕНИЕ К ТЕПЛОВЫМ СЕТЯМ </vt:lpwstr>
  </property>
  <property fmtid="{D5CDD505-2E9C-101B-9397-08002B2CF9AE}" pid="5" name="_AuthorEmail">
    <vt:lpwstr>Irina.Velikoselskaya@partners.fortum.com</vt:lpwstr>
  </property>
  <property fmtid="{D5CDD505-2E9C-101B-9397-08002B2CF9AE}" pid="6" name="_AuthorEmailDisplayName">
    <vt:lpwstr>Velikoselskaya Irina</vt:lpwstr>
  </property>
  <property fmtid="{D5CDD505-2E9C-101B-9397-08002B2CF9AE}" pid="7" name="_PreviousAdHocReviewCycleID">
    <vt:i4>2057117445</vt:i4>
  </property>
</Properties>
</file>