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1630D9" w14:textId="73A4C305" w:rsidR="00E73556" w:rsidRDefault="00E73556" w:rsidP="003B482D">
      <w:pPr>
        <w:pStyle w:val="a3"/>
        <w:shd w:val="clear" w:color="auto" w:fill="FFFFFF"/>
        <w:spacing w:before="0" w:beforeAutospacing="0" w:after="0" w:afterAutospacing="0"/>
        <w:ind w:left="6237"/>
        <w:textAlignment w:val="baseline"/>
        <w:rPr>
          <w:b/>
          <w:bCs/>
          <w:color w:val="1D1D1D"/>
          <w:bdr w:val="none" w:sz="0" w:space="0" w:color="auto" w:frame="1"/>
        </w:rPr>
      </w:pPr>
      <w:r>
        <w:rPr>
          <w:rFonts w:ascii="Arial" w:hAnsi="Arial" w:cs="Arial"/>
          <w:color w:val="000000"/>
          <w:sz w:val="20"/>
          <w:szCs w:val="20"/>
        </w:rPr>
        <w:br/>
      </w:r>
      <w:r w:rsidRPr="00E73556">
        <w:rPr>
          <w:color w:val="1D1D1D"/>
        </w:rPr>
        <w:t>Приложение к распоряжению</w:t>
      </w:r>
      <w:r w:rsidRPr="00E73556">
        <w:rPr>
          <w:color w:val="1D1D1D"/>
        </w:rPr>
        <w:br/>
        <w:t xml:space="preserve">ООО </w:t>
      </w:r>
      <w:r w:rsidR="00FF06B1">
        <w:rPr>
          <w:color w:val="1D1D1D"/>
        </w:rPr>
        <w:t>«</w:t>
      </w:r>
      <w:r w:rsidRPr="00E73556">
        <w:rPr>
          <w:color w:val="1D1D1D"/>
        </w:rPr>
        <w:t>Уралэнергосбыт</w:t>
      </w:r>
      <w:r w:rsidR="00FF06B1">
        <w:rPr>
          <w:color w:val="1D1D1D"/>
        </w:rPr>
        <w:t>»</w:t>
      </w:r>
      <w:r w:rsidRPr="00E73556">
        <w:rPr>
          <w:color w:val="1D1D1D"/>
        </w:rPr>
        <w:br/>
        <w:t>от _</w:t>
      </w:r>
      <w:r w:rsidR="003B482D">
        <w:rPr>
          <w:color w:val="1D1D1D"/>
        </w:rPr>
        <w:t>____</w:t>
      </w:r>
      <w:r w:rsidRPr="00E73556">
        <w:rPr>
          <w:color w:val="1D1D1D"/>
        </w:rPr>
        <w:t>_________№____</w:t>
      </w:r>
      <w:r>
        <w:rPr>
          <w:rFonts w:ascii="Arial" w:hAnsi="Arial" w:cs="Arial"/>
          <w:color w:val="000000"/>
          <w:sz w:val="20"/>
          <w:szCs w:val="20"/>
        </w:rPr>
        <w:br/>
      </w:r>
      <w:r>
        <w:rPr>
          <w:rFonts w:ascii="Arial" w:hAnsi="Arial" w:cs="Arial"/>
          <w:color w:val="000000"/>
          <w:sz w:val="20"/>
          <w:szCs w:val="20"/>
        </w:rPr>
        <w:br/>
      </w:r>
    </w:p>
    <w:p w14:paraId="4E5CDD6E" w14:textId="77777777" w:rsidR="003B482D" w:rsidRDefault="003B482D" w:rsidP="00E35063">
      <w:pPr>
        <w:pStyle w:val="a3"/>
        <w:shd w:val="clear" w:color="auto" w:fill="FFFFFF"/>
        <w:spacing w:before="0" w:beforeAutospacing="0" w:after="0" w:afterAutospacing="0"/>
        <w:jc w:val="center"/>
        <w:textAlignment w:val="baseline"/>
        <w:rPr>
          <w:b/>
          <w:bCs/>
          <w:color w:val="1D1D1D"/>
          <w:bdr w:val="none" w:sz="0" w:space="0" w:color="auto" w:frame="1"/>
        </w:rPr>
      </w:pPr>
    </w:p>
    <w:p w14:paraId="5BA7B4AD" w14:textId="77777777" w:rsidR="00D257AD" w:rsidRPr="003B482D" w:rsidRDefault="003001BE" w:rsidP="00E35063">
      <w:pPr>
        <w:pStyle w:val="a3"/>
        <w:shd w:val="clear" w:color="auto" w:fill="FFFFFF"/>
        <w:spacing w:before="0" w:beforeAutospacing="0" w:after="0" w:afterAutospacing="0"/>
        <w:jc w:val="center"/>
        <w:textAlignment w:val="baseline"/>
        <w:rPr>
          <w:color w:val="1D1D1D"/>
          <w:sz w:val="28"/>
          <w:szCs w:val="28"/>
        </w:rPr>
      </w:pPr>
      <w:r w:rsidRPr="003B482D">
        <w:rPr>
          <w:b/>
          <w:bCs/>
          <w:color w:val="1D1D1D"/>
          <w:sz w:val="28"/>
          <w:szCs w:val="28"/>
          <w:bdr w:val="none" w:sz="0" w:space="0" w:color="auto" w:frame="1"/>
        </w:rPr>
        <w:t>Правила</w:t>
      </w:r>
    </w:p>
    <w:p w14:paraId="4BCB4A62" w14:textId="77777777" w:rsidR="00B228F5" w:rsidRPr="003B482D" w:rsidRDefault="00D257AD" w:rsidP="00E35063">
      <w:pPr>
        <w:pStyle w:val="a3"/>
        <w:shd w:val="clear" w:color="auto" w:fill="FFFFFF"/>
        <w:spacing w:before="0" w:beforeAutospacing="0" w:after="0" w:afterAutospacing="0"/>
        <w:jc w:val="center"/>
        <w:textAlignment w:val="baseline"/>
        <w:rPr>
          <w:b/>
          <w:bCs/>
          <w:color w:val="1D1D1D"/>
          <w:sz w:val="28"/>
          <w:szCs w:val="28"/>
          <w:bdr w:val="none" w:sz="0" w:space="0" w:color="auto" w:frame="1"/>
        </w:rPr>
      </w:pPr>
      <w:r w:rsidRPr="003B482D">
        <w:rPr>
          <w:b/>
          <w:bCs/>
          <w:color w:val="1D1D1D"/>
          <w:sz w:val="28"/>
          <w:szCs w:val="28"/>
          <w:bdr w:val="none" w:sz="0" w:space="0" w:color="auto" w:frame="1"/>
        </w:rPr>
        <w:t>проведени</w:t>
      </w:r>
      <w:r w:rsidR="00BE1D38" w:rsidRPr="003B482D">
        <w:rPr>
          <w:b/>
          <w:bCs/>
          <w:color w:val="1D1D1D"/>
          <w:sz w:val="28"/>
          <w:szCs w:val="28"/>
          <w:bdr w:val="none" w:sz="0" w:space="0" w:color="auto" w:frame="1"/>
        </w:rPr>
        <w:t xml:space="preserve">я </w:t>
      </w:r>
      <w:r w:rsidR="00B228F5" w:rsidRPr="003B482D">
        <w:rPr>
          <w:b/>
          <w:bCs/>
          <w:color w:val="1D1D1D"/>
          <w:sz w:val="28"/>
          <w:szCs w:val="28"/>
          <w:bdr w:val="none" w:sz="0" w:space="0" w:color="auto" w:frame="1"/>
        </w:rPr>
        <w:t xml:space="preserve">рекламной поддерживающей </w:t>
      </w:r>
      <w:r w:rsidRPr="003B482D">
        <w:rPr>
          <w:b/>
          <w:bCs/>
          <w:color w:val="1D1D1D"/>
          <w:sz w:val="28"/>
          <w:szCs w:val="28"/>
          <w:bdr w:val="none" w:sz="0" w:space="0" w:color="auto" w:frame="1"/>
        </w:rPr>
        <w:t xml:space="preserve">акции </w:t>
      </w:r>
    </w:p>
    <w:p w14:paraId="50F15CE7" w14:textId="77777777" w:rsidR="00D257AD" w:rsidRPr="003B482D" w:rsidRDefault="00D257AD" w:rsidP="00E35063">
      <w:pPr>
        <w:pStyle w:val="a3"/>
        <w:shd w:val="clear" w:color="auto" w:fill="FFFFFF"/>
        <w:spacing w:before="0" w:beforeAutospacing="0" w:after="0" w:afterAutospacing="0"/>
        <w:jc w:val="center"/>
        <w:textAlignment w:val="baseline"/>
        <w:rPr>
          <w:b/>
          <w:bCs/>
          <w:color w:val="1D1D1D"/>
          <w:sz w:val="28"/>
          <w:szCs w:val="28"/>
          <w:bdr w:val="none" w:sz="0" w:space="0" w:color="auto" w:frame="1"/>
        </w:rPr>
      </w:pPr>
      <w:r w:rsidRPr="003B482D">
        <w:rPr>
          <w:b/>
          <w:bCs/>
          <w:color w:val="1D1D1D"/>
          <w:sz w:val="28"/>
          <w:szCs w:val="28"/>
          <w:bdr w:val="none" w:sz="0" w:space="0" w:color="auto" w:frame="1"/>
        </w:rPr>
        <w:t>«</w:t>
      </w:r>
      <w:r w:rsidR="00F83131" w:rsidRPr="003B482D">
        <w:rPr>
          <w:b/>
          <w:bCs/>
          <w:color w:val="1D1D1D"/>
          <w:sz w:val="28"/>
          <w:szCs w:val="28"/>
          <w:bdr w:val="none" w:sz="0" w:space="0" w:color="auto" w:frame="1"/>
        </w:rPr>
        <w:t>Г</w:t>
      </w:r>
      <w:r w:rsidR="00D153C9" w:rsidRPr="003B482D">
        <w:rPr>
          <w:b/>
          <w:bCs/>
          <w:color w:val="1D1D1D"/>
          <w:sz w:val="28"/>
          <w:szCs w:val="28"/>
          <w:bdr w:val="none" w:sz="0" w:space="0" w:color="auto" w:frame="1"/>
        </w:rPr>
        <w:t>од бесплатного электричества</w:t>
      </w:r>
      <w:r w:rsidRPr="003B482D">
        <w:rPr>
          <w:b/>
          <w:bCs/>
          <w:color w:val="1D1D1D"/>
          <w:sz w:val="28"/>
          <w:szCs w:val="28"/>
          <w:bdr w:val="none" w:sz="0" w:space="0" w:color="auto" w:frame="1"/>
        </w:rPr>
        <w:t>»</w:t>
      </w:r>
    </w:p>
    <w:p w14:paraId="5685F8D0" w14:textId="77777777" w:rsidR="003B482D" w:rsidRPr="00E35063" w:rsidRDefault="003B482D" w:rsidP="00E35063">
      <w:pPr>
        <w:pStyle w:val="a3"/>
        <w:shd w:val="clear" w:color="auto" w:fill="FFFFFF"/>
        <w:spacing w:before="0" w:beforeAutospacing="0" w:after="0" w:afterAutospacing="0"/>
        <w:jc w:val="center"/>
        <w:textAlignment w:val="baseline"/>
        <w:rPr>
          <w:color w:val="1D1D1D"/>
        </w:rPr>
      </w:pPr>
    </w:p>
    <w:p w14:paraId="6CA716CE" w14:textId="77777777" w:rsidR="00D257AD" w:rsidRPr="00E35063" w:rsidRDefault="00D257AD" w:rsidP="00E35063">
      <w:pPr>
        <w:pStyle w:val="a3"/>
        <w:shd w:val="clear" w:color="auto" w:fill="FFFFFF"/>
        <w:spacing w:before="0" w:beforeAutospacing="0" w:after="0" w:afterAutospacing="0"/>
        <w:jc w:val="both"/>
        <w:textAlignment w:val="baseline"/>
        <w:rPr>
          <w:color w:val="1D1D1D"/>
        </w:rPr>
      </w:pPr>
      <w:r w:rsidRPr="00E35063">
        <w:rPr>
          <w:b/>
          <w:bCs/>
          <w:color w:val="1D1D1D"/>
          <w:bdr w:val="none" w:sz="0" w:space="0" w:color="auto" w:frame="1"/>
        </w:rPr>
        <w:t> </w:t>
      </w:r>
    </w:p>
    <w:p w14:paraId="6122D578" w14:textId="77777777" w:rsidR="00D257AD" w:rsidRDefault="00D257AD" w:rsidP="00E73556">
      <w:pPr>
        <w:pStyle w:val="a3"/>
        <w:numPr>
          <w:ilvl w:val="0"/>
          <w:numId w:val="1"/>
        </w:numPr>
        <w:shd w:val="clear" w:color="auto" w:fill="FFFFFF"/>
        <w:spacing w:before="0" w:beforeAutospacing="0" w:after="0" w:afterAutospacing="0"/>
        <w:jc w:val="both"/>
        <w:textAlignment w:val="baseline"/>
        <w:rPr>
          <w:b/>
          <w:bCs/>
          <w:color w:val="1D1D1D"/>
          <w:bdr w:val="none" w:sz="0" w:space="0" w:color="auto" w:frame="1"/>
        </w:rPr>
      </w:pPr>
      <w:r w:rsidRPr="00E35063">
        <w:rPr>
          <w:b/>
          <w:bCs/>
          <w:color w:val="1D1D1D"/>
          <w:bdr w:val="none" w:sz="0" w:space="0" w:color="auto" w:frame="1"/>
        </w:rPr>
        <w:t>ОБЩИЕ ПОЛОЖЕНИЯ</w:t>
      </w:r>
    </w:p>
    <w:p w14:paraId="10644785" w14:textId="77777777" w:rsidR="00E73556" w:rsidRPr="00E35063" w:rsidRDefault="00E73556" w:rsidP="00E73556">
      <w:pPr>
        <w:pStyle w:val="a3"/>
        <w:shd w:val="clear" w:color="auto" w:fill="FFFFFF"/>
        <w:spacing w:before="0" w:beforeAutospacing="0" w:after="0" w:afterAutospacing="0"/>
        <w:ind w:left="720"/>
        <w:jc w:val="both"/>
        <w:textAlignment w:val="baseline"/>
        <w:rPr>
          <w:color w:val="1D1D1D"/>
        </w:rPr>
      </w:pPr>
    </w:p>
    <w:p w14:paraId="72187482" w14:textId="4A82616F" w:rsidR="00032236"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1.1. Положение о проведении акции «</w:t>
      </w:r>
      <w:r w:rsidR="00F83131" w:rsidRPr="003B482D">
        <w:rPr>
          <w:color w:val="1D1D1D"/>
          <w:sz w:val="26"/>
          <w:szCs w:val="26"/>
        </w:rPr>
        <w:t>Год бесплатного электричества</w:t>
      </w:r>
      <w:r w:rsidRPr="003B482D">
        <w:rPr>
          <w:color w:val="1D1D1D"/>
          <w:sz w:val="26"/>
          <w:szCs w:val="26"/>
        </w:rPr>
        <w:t xml:space="preserve">» (далее – Положение) устанавливает условия и порядок ее проведения среди </w:t>
      </w:r>
      <w:r w:rsidR="00FF06B1" w:rsidRPr="003B482D">
        <w:rPr>
          <w:color w:val="1D1D1D"/>
          <w:sz w:val="26"/>
          <w:szCs w:val="26"/>
        </w:rPr>
        <w:t>физических лиц (собственников/нанимателей помещений)</w:t>
      </w:r>
      <w:r w:rsidR="00FF06B1">
        <w:rPr>
          <w:color w:val="1D1D1D"/>
          <w:sz w:val="26"/>
          <w:szCs w:val="26"/>
        </w:rPr>
        <w:t xml:space="preserve"> - </w:t>
      </w:r>
      <w:r w:rsidRPr="003B482D">
        <w:rPr>
          <w:color w:val="1D1D1D"/>
          <w:sz w:val="26"/>
          <w:szCs w:val="26"/>
        </w:rPr>
        <w:t xml:space="preserve">потребителей </w:t>
      </w:r>
      <w:r w:rsidR="00FF06B1">
        <w:rPr>
          <w:color w:val="1D1D1D"/>
          <w:sz w:val="26"/>
          <w:szCs w:val="26"/>
        </w:rPr>
        <w:t xml:space="preserve">коммунальных услуг по электроснабжению, горячему водоснабжению и отоплению в </w:t>
      </w:r>
      <w:r w:rsidR="00FF06B1" w:rsidRPr="003B482D">
        <w:rPr>
          <w:color w:val="1D1D1D"/>
          <w:sz w:val="26"/>
          <w:szCs w:val="26"/>
        </w:rPr>
        <w:t>город</w:t>
      </w:r>
      <w:r w:rsidR="00FF06B1">
        <w:rPr>
          <w:color w:val="1D1D1D"/>
          <w:sz w:val="26"/>
          <w:szCs w:val="26"/>
        </w:rPr>
        <w:t>е</w:t>
      </w:r>
      <w:r w:rsidR="00FF06B1" w:rsidRPr="003B482D">
        <w:rPr>
          <w:color w:val="1D1D1D"/>
          <w:sz w:val="26"/>
          <w:szCs w:val="26"/>
        </w:rPr>
        <w:t xml:space="preserve"> Челябинска</w:t>
      </w:r>
      <w:r w:rsidR="00FF06B1">
        <w:rPr>
          <w:color w:val="1D1D1D"/>
          <w:sz w:val="26"/>
          <w:szCs w:val="26"/>
        </w:rPr>
        <w:t xml:space="preserve"> (далее – Абоненты) </w:t>
      </w:r>
      <w:r w:rsidRPr="003B482D">
        <w:rPr>
          <w:color w:val="1D1D1D"/>
          <w:sz w:val="26"/>
          <w:szCs w:val="26"/>
        </w:rPr>
        <w:t xml:space="preserve">-, </w:t>
      </w:r>
      <w:r w:rsidR="00FF06B1">
        <w:rPr>
          <w:color w:val="1D1D1D"/>
          <w:sz w:val="26"/>
          <w:szCs w:val="26"/>
        </w:rPr>
        <w:t xml:space="preserve">и </w:t>
      </w:r>
      <w:r w:rsidR="00D4105D" w:rsidRPr="003B482D">
        <w:rPr>
          <w:color w:val="1D1D1D"/>
          <w:sz w:val="26"/>
          <w:szCs w:val="26"/>
        </w:rPr>
        <w:t xml:space="preserve">одновременно являющихся </w:t>
      </w:r>
      <w:r w:rsidR="00FF06B1">
        <w:rPr>
          <w:color w:val="1D1D1D"/>
          <w:sz w:val="26"/>
          <w:szCs w:val="26"/>
        </w:rPr>
        <w:t xml:space="preserve">потребителями </w:t>
      </w:r>
      <w:r w:rsidR="00032236" w:rsidRPr="003B482D">
        <w:rPr>
          <w:color w:val="1D1D1D"/>
          <w:sz w:val="26"/>
          <w:szCs w:val="26"/>
        </w:rPr>
        <w:t xml:space="preserve"> ООО «Уралэнергосбыт</w:t>
      </w:r>
      <w:r w:rsidR="00D4105D" w:rsidRPr="003B482D">
        <w:rPr>
          <w:color w:val="1D1D1D"/>
          <w:sz w:val="26"/>
          <w:szCs w:val="26"/>
        </w:rPr>
        <w:t>»</w:t>
      </w:r>
      <w:r w:rsidR="00032236" w:rsidRPr="003B482D">
        <w:rPr>
          <w:color w:val="1D1D1D"/>
          <w:sz w:val="26"/>
          <w:szCs w:val="26"/>
        </w:rPr>
        <w:t xml:space="preserve"> и </w:t>
      </w:r>
      <w:r w:rsidR="003B482D">
        <w:rPr>
          <w:color w:val="1D1D1D"/>
          <w:sz w:val="26"/>
          <w:szCs w:val="26"/>
        </w:rPr>
        <w:t xml:space="preserve">                </w:t>
      </w:r>
      <w:r w:rsidR="00032236" w:rsidRPr="003B482D">
        <w:rPr>
          <w:color w:val="1D1D1D"/>
          <w:sz w:val="26"/>
          <w:szCs w:val="26"/>
        </w:rPr>
        <w:t>АО «УСТЭК-Челябинск» (в зоне теплоснабжения №1)</w:t>
      </w:r>
      <w:r w:rsidR="00FF06B1">
        <w:rPr>
          <w:color w:val="1D1D1D"/>
          <w:sz w:val="26"/>
          <w:szCs w:val="26"/>
        </w:rPr>
        <w:t>соответственно</w:t>
      </w:r>
      <w:r w:rsidR="00032236" w:rsidRPr="003B482D">
        <w:rPr>
          <w:color w:val="1D1D1D"/>
          <w:sz w:val="26"/>
          <w:szCs w:val="26"/>
        </w:rPr>
        <w:t>.</w:t>
      </w:r>
      <w:r w:rsidRPr="003B482D">
        <w:rPr>
          <w:color w:val="1D1D1D"/>
          <w:sz w:val="26"/>
          <w:szCs w:val="26"/>
        </w:rPr>
        <w:t xml:space="preserve"> </w:t>
      </w:r>
    </w:p>
    <w:p w14:paraId="2F3A8C19"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1.2.</w:t>
      </w:r>
      <w:r w:rsidR="00E73556" w:rsidRPr="003B482D">
        <w:rPr>
          <w:color w:val="1D1D1D"/>
          <w:sz w:val="26"/>
          <w:szCs w:val="26"/>
        </w:rPr>
        <w:t xml:space="preserve"> </w:t>
      </w:r>
      <w:r w:rsidRPr="003B482D">
        <w:rPr>
          <w:color w:val="1D1D1D"/>
          <w:sz w:val="26"/>
          <w:szCs w:val="26"/>
        </w:rPr>
        <w:t>Наименование акции: «</w:t>
      </w:r>
      <w:r w:rsidR="00C35F6E" w:rsidRPr="003B482D">
        <w:rPr>
          <w:color w:val="1D1D1D"/>
          <w:sz w:val="26"/>
          <w:szCs w:val="26"/>
        </w:rPr>
        <w:t>Год бесплатного электричества</w:t>
      </w:r>
      <w:r w:rsidRPr="003B482D">
        <w:rPr>
          <w:color w:val="1D1D1D"/>
          <w:sz w:val="26"/>
          <w:szCs w:val="26"/>
        </w:rPr>
        <w:t>» (далее - Акция).</w:t>
      </w:r>
    </w:p>
    <w:p w14:paraId="741D7212"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1.3. Организатор Акции:</w:t>
      </w:r>
      <w:r w:rsidR="00E73556" w:rsidRPr="003B482D">
        <w:rPr>
          <w:color w:val="1D1D1D"/>
          <w:sz w:val="26"/>
          <w:szCs w:val="26"/>
        </w:rPr>
        <w:t xml:space="preserve"> </w:t>
      </w:r>
      <w:r w:rsidRPr="003B482D">
        <w:rPr>
          <w:color w:val="1D1D1D"/>
          <w:sz w:val="26"/>
          <w:szCs w:val="26"/>
        </w:rPr>
        <w:t>ООО «</w:t>
      </w:r>
      <w:r w:rsidR="00C35F6E" w:rsidRPr="003B482D">
        <w:rPr>
          <w:color w:val="1D1D1D"/>
          <w:sz w:val="26"/>
          <w:szCs w:val="26"/>
        </w:rPr>
        <w:t>Уралэнергосбыт</w:t>
      </w:r>
      <w:r w:rsidRPr="003B482D">
        <w:rPr>
          <w:color w:val="1D1D1D"/>
          <w:sz w:val="26"/>
          <w:szCs w:val="26"/>
        </w:rPr>
        <w:t>»</w:t>
      </w:r>
      <w:r w:rsidR="00D61443">
        <w:rPr>
          <w:color w:val="1D1D1D"/>
          <w:sz w:val="26"/>
          <w:szCs w:val="26"/>
        </w:rPr>
        <w:t xml:space="preserve"> (далее- Организатор)</w:t>
      </w:r>
      <w:r w:rsidR="00E73556" w:rsidRPr="003B482D">
        <w:rPr>
          <w:color w:val="1D1D1D"/>
          <w:sz w:val="26"/>
          <w:szCs w:val="26"/>
        </w:rPr>
        <w:t xml:space="preserve">. </w:t>
      </w:r>
      <w:r w:rsidR="00E855F2">
        <w:rPr>
          <w:color w:val="1D1D1D"/>
          <w:sz w:val="26"/>
          <w:szCs w:val="26"/>
        </w:rPr>
        <w:t xml:space="preserve">Официальный </w:t>
      </w:r>
      <w:r w:rsidRPr="003B482D">
        <w:rPr>
          <w:color w:val="1D1D1D"/>
          <w:sz w:val="26"/>
          <w:szCs w:val="26"/>
        </w:rPr>
        <w:t>Интернет-сайт Организатора: </w:t>
      </w:r>
      <w:hyperlink r:id="rId8" w:history="1">
        <w:r w:rsidR="00E855F2" w:rsidRPr="005306E8">
          <w:rPr>
            <w:rStyle w:val="a4"/>
            <w:sz w:val="26"/>
            <w:szCs w:val="26"/>
            <w:lang w:val="en-US"/>
          </w:rPr>
          <w:t>www</w:t>
        </w:r>
        <w:r w:rsidR="00E855F2" w:rsidRPr="00B256D9">
          <w:rPr>
            <w:rStyle w:val="a4"/>
            <w:sz w:val="26"/>
            <w:szCs w:val="26"/>
          </w:rPr>
          <w:t>.</w:t>
        </w:r>
        <w:r w:rsidR="00E855F2" w:rsidRPr="005306E8">
          <w:rPr>
            <w:rStyle w:val="a4"/>
            <w:b/>
            <w:bCs/>
            <w:sz w:val="26"/>
            <w:szCs w:val="26"/>
            <w:bdr w:val="none" w:sz="0" w:space="0" w:color="auto" w:frame="1"/>
            <w:lang w:val="en-US"/>
          </w:rPr>
          <w:t>URALSBYT</w:t>
        </w:r>
        <w:r w:rsidR="00E855F2" w:rsidRPr="005306E8">
          <w:rPr>
            <w:rStyle w:val="a4"/>
            <w:b/>
            <w:bCs/>
            <w:sz w:val="26"/>
            <w:szCs w:val="26"/>
            <w:bdr w:val="none" w:sz="0" w:space="0" w:color="auto" w:frame="1"/>
          </w:rPr>
          <w:t>.</w:t>
        </w:r>
        <w:r w:rsidR="00E855F2" w:rsidRPr="005306E8">
          <w:rPr>
            <w:rStyle w:val="a4"/>
            <w:b/>
            <w:bCs/>
            <w:sz w:val="26"/>
            <w:szCs w:val="26"/>
            <w:bdr w:val="none" w:sz="0" w:space="0" w:color="auto" w:frame="1"/>
            <w:lang w:val="en-US"/>
          </w:rPr>
          <w:t>RU</w:t>
        </w:r>
      </w:hyperlink>
      <w:r w:rsidR="00E855F2" w:rsidRPr="00B256D9">
        <w:rPr>
          <w:b/>
          <w:bCs/>
          <w:color w:val="1D1D1D"/>
          <w:sz w:val="26"/>
          <w:szCs w:val="26"/>
          <w:bdr w:val="none" w:sz="0" w:space="0" w:color="auto" w:frame="1"/>
        </w:rPr>
        <w:t xml:space="preserve"> </w:t>
      </w:r>
    </w:p>
    <w:p w14:paraId="28AE1853" w14:textId="06E0C96D"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1.4.</w:t>
      </w:r>
      <w:r w:rsidR="00E73556" w:rsidRPr="003B482D">
        <w:rPr>
          <w:color w:val="1D1D1D"/>
          <w:sz w:val="26"/>
          <w:szCs w:val="26"/>
        </w:rPr>
        <w:t xml:space="preserve"> </w:t>
      </w:r>
      <w:r w:rsidRPr="003B482D">
        <w:rPr>
          <w:color w:val="1D1D1D"/>
          <w:sz w:val="26"/>
          <w:szCs w:val="26"/>
        </w:rPr>
        <w:t xml:space="preserve">Цели и задачи </w:t>
      </w:r>
      <w:r w:rsidR="00C35F6E" w:rsidRPr="003B482D">
        <w:rPr>
          <w:color w:val="1D1D1D"/>
          <w:sz w:val="26"/>
          <w:szCs w:val="26"/>
        </w:rPr>
        <w:t xml:space="preserve">поддерживающей рекламной </w:t>
      </w:r>
      <w:r w:rsidRPr="003B482D">
        <w:rPr>
          <w:color w:val="1D1D1D"/>
          <w:sz w:val="26"/>
          <w:szCs w:val="26"/>
        </w:rPr>
        <w:t xml:space="preserve">Акции - повышение ответственности и платёжной дисциплины у </w:t>
      </w:r>
      <w:r w:rsidR="00FF06B1">
        <w:rPr>
          <w:color w:val="1D1D1D"/>
          <w:sz w:val="26"/>
          <w:szCs w:val="26"/>
        </w:rPr>
        <w:t>А</w:t>
      </w:r>
      <w:r w:rsidRPr="003B482D">
        <w:rPr>
          <w:color w:val="1D1D1D"/>
          <w:sz w:val="26"/>
          <w:szCs w:val="26"/>
        </w:rPr>
        <w:t xml:space="preserve">бонентов, </w:t>
      </w:r>
      <w:r w:rsidR="00032236" w:rsidRPr="003B482D">
        <w:rPr>
          <w:color w:val="1D1D1D"/>
          <w:sz w:val="26"/>
          <w:szCs w:val="26"/>
        </w:rPr>
        <w:t>оплата задолженности за 2020 год.</w:t>
      </w:r>
    </w:p>
    <w:p w14:paraId="39E7DE54"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1.5.</w:t>
      </w:r>
      <w:r w:rsidR="00E73556" w:rsidRPr="003B482D">
        <w:rPr>
          <w:color w:val="1D1D1D"/>
          <w:sz w:val="26"/>
          <w:szCs w:val="26"/>
        </w:rPr>
        <w:t xml:space="preserve"> </w:t>
      </w:r>
      <w:r w:rsidRPr="003B482D">
        <w:rPr>
          <w:color w:val="1D1D1D"/>
          <w:sz w:val="26"/>
          <w:szCs w:val="26"/>
        </w:rPr>
        <w:t>Призовой фонд формируется за счет средств Организатора.</w:t>
      </w:r>
    </w:p>
    <w:p w14:paraId="0F48FC82" w14:textId="789C15DD"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1.6.</w:t>
      </w:r>
      <w:r w:rsidR="00E73556" w:rsidRPr="003B482D">
        <w:rPr>
          <w:color w:val="1D1D1D"/>
          <w:sz w:val="26"/>
          <w:szCs w:val="26"/>
        </w:rPr>
        <w:t xml:space="preserve"> </w:t>
      </w:r>
      <w:r w:rsidRPr="003B482D">
        <w:rPr>
          <w:color w:val="1D1D1D"/>
          <w:sz w:val="26"/>
          <w:szCs w:val="26"/>
        </w:rPr>
        <w:t>Победитель(и)</w:t>
      </w:r>
      <w:r w:rsidRPr="003B482D">
        <w:rPr>
          <w:color w:val="FF0000"/>
          <w:sz w:val="26"/>
          <w:szCs w:val="26"/>
        </w:rPr>
        <w:t> </w:t>
      </w:r>
      <w:r w:rsidRPr="003B482D">
        <w:rPr>
          <w:color w:val="1D1D1D"/>
          <w:sz w:val="26"/>
          <w:szCs w:val="26"/>
        </w:rPr>
        <w:t xml:space="preserve">Акции (далее - Победитель) определяется </w:t>
      </w:r>
      <w:r w:rsidR="00C35F6E" w:rsidRPr="003B482D">
        <w:rPr>
          <w:color w:val="1D1D1D"/>
          <w:sz w:val="26"/>
          <w:szCs w:val="26"/>
        </w:rPr>
        <w:t xml:space="preserve">с помощью генератора случайных чисел среди </w:t>
      </w:r>
      <w:r w:rsidR="00FF06B1">
        <w:rPr>
          <w:color w:val="1D1D1D"/>
          <w:sz w:val="26"/>
          <w:szCs w:val="26"/>
        </w:rPr>
        <w:t>Абонентов</w:t>
      </w:r>
      <w:r w:rsidR="00D4105D" w:rsidRPr="003B482D">
        <w:rPr>
          <w:color w:val="1D1D1D"/>
          <w:sz w:val="26"/>
          <w:szCs w:val="26"/>
        </w:rPr>
        <w:t>,</w:t>
      </w:r>
      <w:r w:rsidR="00032236" w:rsidRPr="003B482D">
        <w:rPr>
          <w:color w:val="1D1D1D"/>
          <w:sz w:val="26"/>
          <w:szCs w:val="26"/>
        </w:rPr>
        <w:t xml:space="preserve"> н</w:t>
      </w:r>
      <w:r w:rsidR="00241803" w:rsidRPr="003B482D">
        <w:rPr>
          <w:color w:val="1D1D1D"/>
          <w:sz w:val="26"/>
          <w:szCs w:val="26"/>
        </w:rPr>
        <w:t>е</w:t>
      </w:r>
      <w:r w:rsidR="00032236" w:rsidRPr="003B482D">
        <w:rPr>
          <w:color w:val="1D1D1D"/>
          <w:sz w:val="26"/>
          <w:szCs w:val="26"/>
        </w:rPr>
        <w:t xml:space="preserve"> имеющих </w:t>
      </w:r>
      <w:r w:rsidR="00C35F6E" w:rsidRPr="003B482D">
        <w:rPr>
          <w:color w:val="1D1D1D"/>
          <w:sz w:val="26"/>
          <w:szCs w:val="26"/>
        </w:rPr>
        <w:t>задолженность</w:t>
      </w:r>
      <w:r w:rsidR="00032236" w:rsidRPr="003B482D">
        <w:rPr>
          <w:color w:val="1D1D1D"/>
          <w:sz w:val="26"/>
          <w:szCs w:val="26"/>
        </w:rPr>
        <w:t xml:space="preserve"> за</w:t>
      </w:r>
      <w:r w:rsidR="00C35F6E" w:rsidRPr="003B482D">
        <w:rPr>
          <w:color w:val="1D1D1D"/>
          <w:sz w:val="26"/>
          <w:szCs w:val="26"/>
        </w:rPr>
        <w:t xml:space="preserve"> электрическую </w:t>
      </w:r>
      <w:r w:rsidR="00032236" w:rsidRPr="003B482D">
        <w:rPr>
          <w:color w:val="1D1D1D"/>
          <w:sz w:val="26"/>
          <w:szCs w:val="26"/>
        </w:rPr>
        <w:t>энергию,</w:t>
      </w:r>
      <w:r w:rsidR="00C35F6E" w:rsidRPr="003B482D">
        <w:rPr>
          <w:color w:val="1D1D1D"/>
          <w:sz w:val="26"/>
          <w:szCs w:val="26"/>
        </w:rPr>
        <w:t xml:space="preserve"> тепловую энергию </w:t>
      </w:r>
      <w:r w:rsidR="00032236" w:rsidRPr="003B482D">
        <w:rPr>
          <w:color w:val="1D1D1D"/>
          <w:sz w:val="26"/>
          <w:szCs w:val="26"/>
        </w:rPr>
        <w:t>и ГВС на 01.01.202</w:t>
      </w:r>
      <w:r w:rsidR="00A6226F" w:rsidRPr="003B482D">
        <w:rPr>
          <w:color w:val="1D1D1D"/>
          <w:sz w:val="26"/>
          <w:szCs w:val="26"/>
        </w:rPr>
        <w:t>1</w:t>
      </w:r>
      <w:r w:rsidR="00032236" w:rsidRPr="003B482D">
        <w:rPr>
          <w:color w:val="1D1D1D"/>
          <w:sz w:val="26"/>
          <w:szCs w:val="26"/>
        </w:rPr>
        <w:t xml:space="preserve"> и оплативши</w:t>
      </w:r>
      <w:r w:rsidR="00D4105D" w:rsidRPr="003B482D">
        <w:rPr>
          <w:color w:val="1D1D1D"/>
          <w:sz w:val="26"/>
          <w:szCs w:val="26"/>
        </w:rPr>
        <w:t>х</w:t>
      </w:r>
      <w:r w:rsidR="00032236" w:rsidRPr="003B482D">
        <w:rPr>
          <w:color w:val="1D1D1D"/>
          <w:sz w:val="26"/>
          <w:szCs w:val="26"/>
        </w:rPr>
        <w:t xml:space="preserve"> начисления за электрическую энергию, отопление и ГВС</w:t>
      </w:r>
      <w:r w:rsidR="00241803" w:rsidRPr="003B482D">
        <w:rPr>
          <w:color w:val="1D1D1D"/>
          <w:sz w:val="26"/>
          <w:szCs w:val="26"/>
        </w:rPr>
        <w:t xml:space="preserve"> за декабрь 2020 </w:t>
      </w:r>
      <w:proofErr w:type="gramStart"/>
      <w:r w:rsidR="00241803" w:rsidRPr="003B482D">
        <w:rPr>
          <w:color w:val="1D1D1D"/>
          <w:sz w:val="26"/>
          <w:szCs w:val="26"/>
        </w:rPr>
        <w:t xml:space="preserve">года </w:t>
      </w:r>
      <w:r w:rsidR="00032236" w:rsidRPr="003B482D">
        <w:rPr>
          <w:color w:val="1D1D1D"/>
          <w:sz w:val="26"/>
          <w:szCs w:val="26"/>
        </w:rPr>
        <w:t xml:space="preserve"> до</w:t>
      </w:r>
      <w:proofErr w:type="gramEnd"/>
      <w:r w:rsidR="00032236" w:rsidRPr="003B482D">
        <w:rPr>
          <w:color w:val="1D1D1D"/>
          <w:sz w:val="26"/>
          <w:szCs w:val="26"/>
        </w:rPr>
        <w:t xml:space="preserve"> 31</w:t>
      </w:r>
      <w:r w:rsidR="00C35F6E" w:rsidRPr="003B482D">
        <w:rPr>
          <w:color w:val="1D1D1D"/>
          <w:sz w:val="26"/>
          <w:szCs w:val="26"/>
        </w:rPr>
        <w:t xml:space="preserve"> декабря</w:t>
      </w:r>
      <w:r w:rsidR="00032236" w:rsidRPr="003B482D">
        <w:rPr>
          <w:color w:val="1D1D1D"/>
          <w:sz w:val="26"/>
          <w:szCs w:val="26"/>
        </w:rPr>
        <w:t xml:space="preserve"> 2020 года</w:t>
      </w:r>
      <w:r w:rsidR="00C35F6E" w:rsidRPr="003B482D">
        <w:rPr>
          <w:color w:val="1D1D1D"/>
          <w:sz w:val="26"/>
          <w:szCs w:val="26"/>
        </w:rPr>
        <w:t>.</w:t>
      </w:r>
    </w:p>
    <w:p w14:paraId="7E0BBF58"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1.7.</w:t>
      </w:r>
      <w:r w:rsidR="00E73556" w:rsidRPr="003B482D">
        <w:rPr>
          <w:color w:val="1D1D1D"/>
          <w:sz w:val="26"/>
          <w:szCs w:val="26"/>
        </w:rPr>
        <w:t xml:space="preserve"> </w:t>
      </w:r>
      <w:r w:rsidR="00C35F6E" w:rsidRPr="003B482D">
        <w:rPr>
          <w:color w:val="1D1D1D"/>
          <w:sz w:val="26"/>
          <w:szCs w:val="26"/>
        </w:rPr>
        <w:t xml:space="preserve">Приз – сертификат на </w:t>
      </w:r>
      <w:r w:rsidR="00D829EE" w:rsidRPr="003B482D">
        <w:rPr>
          <w:color w:val="1D1D1D"/>
          <w:sz w:val="26"/>
          <w:szCs w:val="26"/>
        </w:rPr>
        <w:t>использование электрической энергии</w:t>
      </w:r>
      <w:r w:rsidR="00C35F6E" w:rsidRPr="003B482D">
        <w:rPr>
          <w:color w:val="1D1D1D"/>
          <w:sz w:val="26"/>
          <w:szCs w:val="26"/>
        </w:rPr>
        <w:t xml:space="preserve"> (</w:t>
      </w:r>
      <w:r w:rsidR="00032236" w:rsidRPr="003B482D">
        <w:rPr>
          <w:color w:val="1D1D1D"/>
          <w:sz w:val="26"/>
          <w:szCs w:val="26"/>
        </w:rPr>
        <w:t>на сумму 4</w:t>
      </w:r>
      <w:r w:rsidR="00E73556" w:rsidRPr="003B482D">
        <w:rPr>
          <w:color w:val="1D1D1D"/>
          <w:sz w:val="26"/>
          <w:szCs w:val="26"/>
        </w:rPr>
        <w:t> </w:t>
      </w:r>
      <w:r w:rsidR="00032236" w:rsidRPr="003B482D">
        <w:rPr>
          <w:color w:val="1D1D1D"/>
          <w:sz w:val="26"/>
          <w:szCs w:val="26"/>
        </w:rPr>
        <w:t>000 рублей)</w:t>
      </w:r>
    </w:p>
    <w:p w14:paraId="23B8950C"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w:t>
      </w:r>
      <w:r w:rsidR="00823AD8" w:rsidRPr="003B482D">
        <w:rPr>
          <w:color w:val="1D1D1D"/>
          <w:sz w:val="26"/>
          <w:szCs w:val="26"/>
        </w:rPr>
        <w:t>8</w:t>
      </w:r>
      <w:r w:rsidRPr="003B482D">
        <w:rPr>
          <w:color w:val="1D1D1D"/>
          <w:sz w:val="26"/>
          <w:szCs w:val="26"/>
        </w:rPr>
        <w:t>.</w:t>
      </w:r>
      <w:r w:rsidR="00E73556" w:rsidRPr="003B482D">
        <w:rPr>
          <w:color w:val="1D1D1D"/>
          <w:sz w:val="26"/>
          <w:szCs w:val="26"/>
        </w:rPr>
        <w:t xml:space="preserve"> </w:t>
      </w:r>
      <w:r w:rsidRPr="003B482D">
        <w:rPr>
          <w:color w:val="1D1D1D"/>
          <w:sz w:val="26"/>
          <w:szCs w:val="26"/>
        </w:rPr>
        <w:t xml:space="preserve">Территория проведения Акции </w:t>
      </w:r>
      <w:r w:rsidR="00032236" w:rsidRPr="003B482D">
        <w:rPr>
          <w:color w:val="1D1D1D"/>
          <w:sz w:val="26"/>
          <w:szCs w:val="26"/>
        </w:rPr>
        <w:t>–</w:t>
      </w:r>
      <w:r w:rsidRPr="003B482D">
        <w:rPr>
          <w:color w:val="1D1D1D"/>
          <w:sz w:val="26"/>
          <w:szCs w:val="26"/>
        </w:rPr>
        <w:t xml:space="preserve"> </w:t>
      </w:r>
      <w:r w:rsidR="00032236" w:rsidRPr="003B482D">
        <w:rPr>
          <w:color w:val="1D1D1D"/>
          <w:sz w:val="26"/>
          <w:szCs w:val="26"/>
        </w:rPr>
        <w:t>зона теплоснабжения АО «УСТЭК-Челябинск</w:t>
      </w:r>
      <w:r w:rsidR="00D4105D" w:rsidRPr="003B482D">
        <w:rPr>
          <w:color w:val="1D1D1D"/>
          <w:sz w:val="26"/>
          <w:szCs w:val="26"/>
        </w:rPr>
        <w:t>»</w:t>
      </w:r>
      <w:r w:rsidR="00032236" w:rsidRPr="003B482D">
        <w:rPr>
          <w:color w:val="1D1D1D"/>
          <w:sz w:val="26"/>
          <w:szCs w:val="26"/>
        </w:rPr>
        <w:t xml:space="preserve"> в городе Челябинск (зона теплоснабжения №1)</w:t>
      </w:r>
    </w:p>
    <w:p w14:paraId="7B3AAD6B"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w:t>
      </w:r>
      <w:r w:rsidR="00823AD8" w:rsidRPr="003B482D">
        <w:rPr>
          <w:color w:val="1D1D1D"/>
          <w:sz w:val="26"/>
          <w:szCs w:val="26"/>
        </w:rPr>
        <w:t>9</w:t>
      </w:r>
      <w:r w:rsidRPr="003B482D">
        <w:rPr>
          <w:color w:val="1D1D1D"/>
          <w:sz w:val="26"/>
          <w:szCs w:val="26"/>
        </w:rPr>
        <w:t>.</w:t>
      </w:r>
      <w:r w:rsidR="00E73556" w:rsidRPr="003B482D">
        <w:rPr>
          <w:color w:val="1D1D1D"/>
          <w:sz w:val="26"/>
          <w:szCs w:val="26"/>
        </w:rPr>
        <w:t xml:space="preserve"> </w:t>
      </w:r>
      <w:r w:rsidRPr="003B482D">
        <w:rPr>
          <w:color w:val="1D1D1D"/>
          <w:sz w:val="26"/>
          <w:szCs w:val="26"/>
        </w:rPr>
        <w:t>Срок проведения Акции – </w:t>
      </w:r>
      <w:r w:rsidRPr="003B482D">
        <w:rPr>
          <w:b/>
          <w:bCs/>
          <w:color w:val="1D1D1D"/>
          <w:sz w:val="26"/>
          <w:szCs w:val="26"/>
          <w:bdr w:val="none" w:sz="0" w:space="0" w:color="auto" w:frame="1"/>
        </w:rPr>
        <w:t xml:space="preserve">с 01 </w:t>
      </w:r>
      <w:r w:rsidR="00A41612" w:rsidRPr="003B482D">
        <w:rPr>
          <w:b/>
          <w:bCs/>
          <w:color w:val="1D1D1D"/>
          <w:sz w:val="26"/>
          <w:szCs w:val="26"/>
          <w:bdr w:val="none" w:sz="0" w:space="0" w:color="auto" w:frame="1"/>
        </w:rPr>
        <w:t>декабря</w:t>
      </w:r>
      <w:r w:rsidRPr="003B482D">
        <w:rPr>
          <w:b/>
          <w:bCs/>
          <w:color w:val="1D1D1D"/>
          <w:sz w:val="26"/>
          <w:szCs w:val="26"/>
          <w:bdr w:val="none" w:sz="0" w:space="0" w:color="auto" w:frame="1"/>
        </w:rPr>
        <w:t xml:space="preserve"> 2020 года по </w:t>
      </w:r>
      <w:r w:rsidR="00A41612" w:rsidRPr="003B482D">
        <w:rPr>
          <w:b/>
          <w:bCs/>
          <w:color w:val="1D1D1D"/>
          <w:sz w:val="26"/>
          <w:szCs w:val="26"/>
          <w:bdr w:val="none" w:sz="0" w:space="0" w:color="auto" w:frame="1"/>
        </w:rPr>
        <w:t>31</w:t>
      </w:r>
      <w:r w:rsidRPr="003B482D">
        <w:rPr>
          <w:b/>
          <w:bCs/>
          <w:color w:val="1D1D1D"/>
          <w:sz w:val="26"/>
          <w:szCs w:val="26"/>
          <w:bdr w:val="none" w:sz="0" w:space="0" w:color="auto" w:frame="1"/>
        </w:rPr>
        <w:t xml:space="preserve"> декабря 2020 года (включительно).</w:t>
      </w:r>
    </w:p>
    <w:p w14:paraId="151BEDB1"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1.1</w:t>
      </w:r>
      <w:r w:rsidR="00823AD8" w:rsidRPr="003B482D">
        <w:rPr>
          <w:color w:val="1D1D1D"/>
          <w:sz w:val="26"/>
          <w:szCs w:val="26"/>
        </w:rPr>
        <w:t>0</w:t>
      </w:r>
      <w:r w:rsidRPr="003B482D">
        <w:rPr>
          <w:color w:val="1D1D1D"/>
          <w:sz w:val="26"/>
          <w:szCs w:val="26"/>
        </w:rPr>
        <w:t>.    Акция проводится в соответствии с требованиями законодательства Российской Федерации и настоящим Положением о проведении Акции.</w:t>
      </w:r>
    </w:p>
    <w:p w14:paraId="6B7A50AD" w14:textId="16FFB321" w:rsidR="00D257AD" w:rsidRDefault="00D257AD" w:rsidP="003B482D">
      <w:pPr>
        <w:pStyle w:val="a3"/>
        <w:shd w:val="clear" w:color="auto" w:fill="FFFFFF"/>
        <w:spacing w:before="0" w:beforeAutospacing="0" w:after="0" w:afterAutospacing="0" w:line="276" w:lineRule="auto"/>
        <w:ind w:firstLine="709"/>
        <w:jc w:val="both"/>
        <w:textAlignment w:val="baseline"/>
        <w:rPr>
          <w:b/>
          <w:bCs/>
          <w:color w:val="1D1D1D"/>
          <w:sz w:val="26"/>
          <w:szCs w:val="26"/>
          <w:bdr w:val="none" w:sz="0" w:space="0" w:color="auto" w:frame="1"/>
        </w:rPr>
      </w:pPr>
      <w:r w:rsidRPr="003B482D">
        <w:rPr>
          <w:color w:val="1D1D1D"/>
          <w:sz w:val="26"/>
          <w:szCs w:val="26"/>
        </w:rPr>
        <w:t>1.1</w:t>
      </w:r>
      <w:r w:rsidR="00823AD8" w:rsidRPr="003B482D">
        <w:rPr>
          <w:color w:val="1D1D1D"/>
          <w:sz w:val="26"/>
          <w:szCs w:val="26"/>
        </w:rPr>
        <w:t>1</w:t>
      </w:r>
      <w:r w:rsidRPr="003B482D">
        <w:rPr>
          <w:color w:val="1D1D1D"/>
          <w:sz w:val="26"/>
          <w:szCs w:val="26"/>
        </w:rPr>
        <w:t>.</w:t>
      </w:r>
      <w:r w:rsidR="00E73556" w:rsidRPr="003B482D">
        <w:rPr>
          <w:color w:val="1D1D1D"/>
          <w:sz w:val="26"/>
          <w:szCs w:val="26"/>
        </w:rPr>
        <w:t xml:space="preserve"> </w:t>
      </w:r>
      <w:r w:rsidRPr="003B482D">
        <w:rPr>
          <w:color w:val="1D1D1D"/>
          <w:sz w:val="26"/>
          <w:szCs w:val="26"/>
        </w:rPr>
        <w:t xml:space="preserve">Информация об Акции размещена на </w:t>
      </w:r>
      <w:r w:rsidR="00E855F2">
        <w:rPr>
          <w:color w:val="1D1D1D"/>
          <w:sz w:val="26"/>
          <w:szCs w:val="26"/>
        </w:rPr>
        <w:t>интернет-</w:t>
      </w:r>
      <w:r w:rsidRPr="003B482D">
        <w:rPr>
          <w:color w:val="1D1D1D"/>
          <w:sz w:val="26"/>
          <w:szCs w:val="26"/>
        </w:rPr>
        <w:t xml:space="preserve">сайте </w:t>
      </w:r>
      <w:proofErr w:type="gramStart"/>
      <w:r w:rsidRPr="003B482D">
        <w:rPr>
          <w:color w:val="1D1D1D"/>
          <w:sz w:val="26"/>
          <w:szCs w:val="26"/>
        </w:rPr>
        <w:t>Организатора </w:t>
      </w:r>
      <w:r w:rsidR="00032236" w:rsidRPr="003B482D">
        <w:rPr>
          <w:b/>
          <w:bCs/>
          <w:color w:val="1D1D1D"/>
          <w:sz w:val="26"/>
          <w:szCs w:val="26"/>
          <w:bdr w:val="none" w:sz="0" w:space="0" w:color="auto" w:frame="1"/>
        </w:rPr>
        <w:t>.</w:t>
      </w:r>
      <w:proofErr w:type="gramEnd"/>
    </w:p>
    <w:p w14:paraId="4E75F196" w14:textId="77777777" w:rsidR="00E855F2" w:rsidRDefault="00E855F2" w:rsidP="003B482D">
      <w:pPr>
        <w:pStyle w:val="a3"/>
        <w:shd w:val="clear" w:color="auto" w:fill="FFFFFF"/>
        <w:spacing w:before="0" w:beforeAutospacing="0" w:after="0" w:afterAutospacing="0" w:line="276" w:lineRule="auto"/>
        <w:ind w:firstLine="709"/>
        <w:jc w:val="both"/>
        <w:textAlignment w:val="baseline"/>
        <w:rPr>
          <w:b/>
          <w:bCs/>
          <w:color w:val="1D1D1D"/>
          <w:sz w:val="26"/>
          <w:szCs w:val="26"/>
          <w:bdr w:val="none" w:sz="0" w:space="0" w:color="auto" w:frame="1"/>
        </w:rPr>
      </w:pPr>
      <w:r w:rsidRPr="00E855F2">
        <w:rPr>
          <w:b/>
          <w:bCs/>
          <w:color w:val="1D1D1D"/>
          <w:sz w:val="26"/>
          <w:szCs w:val="26"/>
          <w:bdr w:val="none" w:sz="0" w:space="0" w:color="auto" w:frame="1"/>
        </w:rPr>
        <w:t xml:space="preserve">Информация о победителях и протокол размещаются на официальном </w:t>
      </w:r>
      <w:r>
        <w:rPr>
          <w:b/>
          <w:bCs/>
          <w:color w:val="1D1D1D"/>
          <w:sz w:val="26"/>
          <w:szCs w:val="26"/>
          <w:bdr w:val="none" w:sz="0" w:space="0" w:color="auto" w:frame="1"/>
        </w:rPr>
        <w:t>интернет-</w:t>
      </w:r>
      <w:r w:rsidRPr="00E855F2">
        <w:rPr>
          <w:b/>
          <w:bCs/>
          <w:color w:val="1D1D1D"/>
          <w:sz w:val="26"/>
          <w:szCs w:val="26"/>
          <w:bdr w:val="none" w:sz="0" w:space="0" w:color="auto" w:frame="1"/>
        </w:rPr>
        <w:t xml:space="preserve">сайте </w:t>
      </w:r>
      <w:proofErr w:type="gramStart"/>
      <w:r w:rsidRPr="00E855F2">
        <w:rPr>
          <w:b/>
          <w:bCs/>
          <w:color w:val="1D1D1D"/>
          <w:sz w:val="26"/>
          <w:szCs w:val="26"/>
          <w:bdr w:val="none" w:sz="0" w:space="0" w:color="auto" w:frame="1"/>
        </w:rPr>
        <w:t>Организатора  и</w:t>
      </w:r>
      <w:proofErr w:type="gramEnd"/>
      <w:r w:rsidRPr="00E855F2">
        <w:rPr>
          <w:b/>
          <w:bCs/>
          <w:color w:val="1D1D1D"/>
          <w:sz w:val="26"/>
          <w:szCs w:val="26"/>
          <w:bdr w:val="none" w:sz="0" w:space="0" w:color="auto" w:frame="1"/>
        </w:rPr>
        <w:t xml:space="preserve"> в СМИ. </w:t>
      </w:r>
    </w:p>
    <w:p w14:paraId="1DC1E155" w14:textId="77777777" w:rsidR="00E855F2" w:rsidRPr="003B482D" w:rsidRDefault="00E855F2" w:rsidP="003B482D">
      <w:pPr>
        <w:pStyle w:val="a3"/>
        <w:shd w:val="clear" w:color="auto" w:fill="FFFFFF"/>
        <w:spacing w:before="0" w:beforeAutospacing="0" w:after="0" w:afterAutospacing="0" w:line="276" w:lineRule="auto"/>
        <w:ind w:firstLine="709"/>
        <w:jc w:val="both"/>
        <w:textAlignment w:val="baseline"/>
        <w:rPr>
          <w:b/>
          <w:bCs/>
          <w:color w:val="1D1D1D"/>
          <w:sz w:val="26"/>
          <w:szCs w:val="26"/>
          <w:bdr w:val="none" w:sz="0" w:space="0" w:color="auto" w:frame="1"/>
        </w:rPr>
      </w:pPr>
      <w:r w:rsidRPr="00E855F2">
        <w:rPr>
          <w:b/>
          <w:bCs/>
          <w:color w:val="1D1D1D"/>
          <w:sz w:val="26"/>
          <w:szCs w:val="26"/>
          <w:bdr w:val="none" w:sz="0" w:space="0" w:color="auto" w:frame="1"/>
        </w:rPr>
        <w:lastRenderedPageBreak/>
        <w:t xml:space="preserve">Информация о точном времени проведения розыгрыша и онлайн-площадке будет размещена на официальном </w:t>
      </w:r>
      <w:r>
        <w:rPr>
          <w:b/>
          <w:bCs/>
          <w:color w:val="1D1D1D"/>
          <w:sz w:val="26"/>
          <w:szCs w:val="26"/>
          <w:bdr w:val="none" w:sz="0" w:space="0" w:color="auto" w:frame="1"/>
        </w:rPr>
        <w:t>интернет-</w:t>
      </w:r>
      <w:r w:rsidRPr="00E855F2">
        <w:rPr>
          <w:b/>
          <w:bCs/>
          <w:color w:val="1D1D1D"/>
          <w:sz w:val="26"/>
          <w:szCs w:val="26"/>
          <w:bdr w:val="none" w:sz="0" w:space="0" w:color="auto" w:frame="1"/>
        </w:rPr>
        <w:t>сайте Организатора за три дня до розыгрыша.</w:t>
      </w:r>
    </w:p>
    <w:p w14:paraId="31EE4B8D" w14:textId="77777777" w:rsidR="00D829EE" w:rsidRPr="003B482D" w:rsidRDefault="00D829EE"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p>
    <w:p w14:paraId="1DD5399D"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b/>
          <w:bCs/>
          <w:color w:val="1D1D1D"/>
          <w:sz w:val="26"/>
          <w:szCs w:val="26"/>
          <w:bdr w:val="none" w:sz="0" w:space="0" w:color="auto" w:frame="1"/>
        </w:rPr>
      </w:pPr>
      <w:r w:rsidRPr="003B482D">
        <w:rPr>
          <w:b/>
          <w:bCs/>
          <w:color w:val="1D1D1D"/>
          <w:sz w:val="26"/>
          <w:szCs w:val="26"/>
          <w:bdr w:val="none" w:sz="0" w:space="0" w:color="auto" w:frame="1"/>
        </w:rPr>
        <w:t>2.</w:t>
      </w:r>
      <w:r w:rsidR="00E73556" w:rsidRPr="003B482D">
        <w:rPr>
          <w:b/>
          <w:bCs/>
          <w:color w:val="1D1D1D"/>
          <w:sz w:val="26"/>
          <w:szCs w:val="26"/>
          <w:bdr w:val="none" w:sz="0" w:space="0" w:color="auto" w:frame="1"/>
        </w:rPr>
        <w:t xml:space="preserve"> </w:t>
      </w:r>
      <w:r w:rsidRPr="003B482D">
        <w:rPr>
          <w:b/>
          <w:bCs/>
          <w:color w:val="1D1D1D"/>
          <w:sz w:val="26"/>
          <w:szCs w:val="26"/>
          <w:bdr w:val="none" w:sz="0" w:space="0" w:color="auto" w:frame="1"/>
        </w:rPr>
        <w:t>ТЕРМИНЫ И ОПРЕДЕЛЕНИЯ</w:t>
      </w:r>
    </w:p>
    <w:p w14:paraId="18100A43" w14:textId="77777777" w:rsidR="00E73556" w:rsidRPr="003B482D" w:rsidRDefault="00E73556"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p>
    <w:p w14:paraId="3A667818"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2.1.</w:t>
      </w:r>
      <w:r w:rsidR="00E73556" w:rsidRPr="003B482D">
        <w:rPr>
          <w:color w:val="1D1D1D"/>
          <w:sz w:val="26"/>
          <w:szCs w:val="26"/>
        </w:rPr>
        <w:t xml:space="preserve"> </w:t>
      </w:r>
      <w:r w:rsidRPr="003B482D">
        <w:rPr>
          <w:color w:val="1D1D1D"/>
          <w:sz w:val="26"/>
          <w:szCs w:val="26"/>
        </w:rPr>
        <w:t>Для определения участников Акции Организатор формирует реестры лицевых счетов Абонентов, удовлетворяющих условиям настоящего Положения:</w:t>
      </w:r>
    </w:p>
    <w:p w14:paraId="0819FCB3" w14:textId="77777777" w:rsidR="00D257AD" w:rsidRPr="003B482D" w:rsidRDefault="00D829EE"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i/>
          <w:iCs/>
          <w:color w:val="1D1D1D"/>
          <w:sz w:val="26"/>
          <w:szCs w:val="26"/>
          <w:bdr w:val="none" w:sz="0" w:space="0" w:color="auto" w:frame="1"/>
        </w:rPr>
        <w:t xml:space="preserve">- </w:t>
      </w:r>
      <w:r w:rsidRPr="003B482D">
        <w:rPr>
          <w:color w:val="1D1D1D"/>
          <w:sz w:val="26"/>
          <w:szCs w:val="26"/>
        </w:rPr>
        <w:t>не имеющих задолженности</w:t>
      </w:r>
      <w:r w:rsidR="00A41612" w:rsidRPr="003B482D">
        <w:rPr>
          <w:color w:val="1D1D1D"/>
          <w:sz w:val="26"/>
          <w:szCs w:val="26"/>
        </w:rPr>
        <w:t xml:space="preserve"> за отопление и ГВС перед АО «УСТЭК-Челябинск»</w:t>
      </w:r>
      <w:r w:rsidRPr="003B482D">
        <w:rPr>
          <w:color w:val="1D1D1D"/>
          <w:sz w:val="26"/>
          <w:szCs w:val="26"/>
        </w:rPr>
        <w:t xml:space="preserve"> на 01.01.2021</w:t>
      </w:r>
      <w:r w:rsidR="00A41612" w:rsidRPr="003B482D">
        <w:rPr>
          <w:color w:val="1D1D1D"/>
          <w:sz w:val="26"/>
          <w:szCs w:val="26"/>
        </w:rPr>
        <w:t xml:space="preserve">, а также оплативших начисления за отопление и ГВС за декабрь 2020 года. </w:t>
      </w:r>
    </w:p>
    <w:p w14:paraId="6800198B" w14:textId="77777777" w:rsidR="00D257AD" w:rsidRPr="003B482D" w:rsidRDefault="00D829EE"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i/>
          <w:iCs/>
          <w:color w:val="1D1D1D"/>
          <w:sz w:val="26"/>
          <w:szCs w:val="26"/>
          <w:bdr w:val="none" w:sz="0" w:space="0" w:color="auto" w:frame="1"/>
        </w:rPr>
        <w:t xml:space="preserve">- </w:t>
      </w:r>
      <w:r w:rsidRPr="003B482D">
        <w:rPr>
          <w:color w:val="1D1D1D"/>
          <w:sz w:val="26"/>
          <w:szCs w:val="26"/>
        </w:rPr>
        <w:t>не имеющих задолженност</w:t>
      </w:r>
      <w:r w:rsidR="00D4105D" w:rsidRPr="003B482D">
        <w:rPr>
          <w:color w:val="1D1D1D"/>
          <w:sz w:val="26"/>
          <w:szCs w:val="26"/>
        </w:rPr>
        <w:t>и</w:t>
      </w:r>
      <w:r w:rsidRPr="003B482D">
        <w:rPr>
          <w:color w:val="1D1D1D"/>
          <w:sz w:val="26"/>
          <w:szCs w:val="26"/>
        </w:rPr>
        <w:t xml:space="preserve"> за электрическую энергию на 01.01.2021 и оплативши</w:t>
      </w:r>
      <w:r w:rsidR="00D4105D" w:rsidRPr="003B482D">
        <w:rPr>
          <w:color w:val="1D1D1D"/>
          <w:sz w:val="26"/>
          <w:szCs w:val="26"/>
        </w:rPr>
        <w:t>х</w:t>
      </w:r>
      <w:r w:rsidRPr="003B482D">
        <w:rPr>
          <w:color w:val="1D1D1D"/>
          <w:sz w:val="26"/>
          <w:szCs w:val="26"/>
        </w:rPr>
        <w:t xml:space="preserve"> начислени</w:t>
      </w:r>
      <w:r w:rsidR="00032236" w:rsidRPr="003B482D">
        <w:rPr>
          <w:color w:val="1D1D1D"/>
          <w:sz w:val="26"/>
          <w:szCs w:val="26"/>
        </w:rPr>
        <w:t>е</w:t>
      </w:r>
      <w:r w:rsidRPr="003B482D">
        <w:rPr>
          <w:color w:val="1D1D1D"/>
          <w:sz w:val="26"/>
          <w:szCs w:val="26"/>
        </w:rPr>
        <w:t xml:space="preserve"> за декабрь</w:t>
      </w:r>
      <w:r w:rsidR="00D4105D" w:rsidRPr="003B482D">
        <w:rPr>
          <w:color w:val="1D1D1D"/>
          <w:sz w:val="26"/>
          <w:szCs w:val="26"/>
        </w:rPr>
        <w:t xml:space="preserve"> 2020 года</w:t>
      </w:r>
      <w:r w:rsidRPr="003B482D">
        <w:rPr>
          <w:color w:val="1D1D1D"/>
          <w:sz w:val="26"/>
          <w:szCs w:val="26"/>
        </w:rPr>
        <w:t>.</w:t>
      </w:r>
    </w:p>
    <w:p w14:paraId="66E0E460"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2.2.</w:t>
      </w:r>
      <w:r w:rsidR="00E73556" w:rsidRPr="003B482D">
        <w:rPr>
          <w:color w:val="1D1D1D"/>
          <w:sz w:val="26"/>
          <w:szCs w:val="26"/>
        </w:rPr>
        <w:t xml:space="preserve"> </w:t>
      </w:r>
      <w:r w:rsidRPr="003B482D">
        <w:rPr>
          <w:color w:val="1D1D1D"/>
          <w:sz w:val="26"/>
          <w:szCs w:val="26"/>
        </w:rPr>
        <w:t xml:space="preserve">Победители Акции в общем количестве </w:t>
      </w:r>
      <w:r w:rsidR="00D829EE" w:rsidRPr="003B482D">
        <w:rPr>
          <w:color w:val="1D1D1D"/>
          <w:sz w:val="26"/>
          <w:szCs w:val="26"/>
        </w:rPr>
        <w:t>1</w:t>
      </w:r>
      <w:r w:rsidRPr="003B482D">
        <w:rPr>
          <w:color w:val="1D1D1D"/>
          <w:sz w:val="26"/>
          <w:szCs w:val="26"/>
        </w:rPr>
        <w:t>0 (д</w:t>
      </w:r>
      <w:r w:rsidR="00D829EE" w:rsidRPr="003B482D">
        <w:rPr>
          <w:color w:val="1D1D1D"/>
          <w:sz w:val="26"/>
          <w:szCs w:val="26"/>
        </w:rPr>
        <w:t>есять</w:t>
      </w:r>
      <w:r w:rsidRPr="003B482D">
        <w:rPr>
          <w:color w:val="1D1D1D"/>
          <w:sz w:val="26"/>
          <w:szCs w:val="26"/>
        </w:rPr>
        <w:t xml:space="preserve">) будут определяться </w:t>
      </w:r>
      <w:r w:rsidR="00D829EE" w:rsidRPr="003B482D">
        <w:rPr>
          <w:color w:val="1D1D1D"/>
          <w:sz w:val="26"/>
          <w:szCs w:val="26"/>
        </w:rPr>
        <w:t>путем сложения двух списков</w:t>
      </w:r>
      <w:r w:rsidR="00032236" w:rsidRPr="003B482D">
        <w:rPr>
          <w:color w:val="1D1D1D"/>
          <w:sz w:val="26"/>
          <w:szCs w:val="26"/>
        </w:rPr>
        <w:t xml:space="preserve"> </w:t>
      </w:r>
      <w:r w:rsidR="00D4105D" w:rsidRPr="003B482D">
        <w:rPr>
          <w:color w:val="1D1D1D"/>
          <w:sz w:val="26"/>
          <w:szCs w:val="26"/>
        </w:rPr>
        <w:t>лицевых счетов, не имеющих задолженности на 01.01.202</w:t>
      </w:r>
      <w:r w:rsidR="00241803" w:rsidRPr="003B482D">
        <w:rPr>
          <w:color w:val="1D1D1D"/>
          <w:sz w:val="26"/>
          <w:szCs w:val="26"/>
        </w:rPr>
        <w:t>1 и оплативши</w:t>
      </w:r>
      <w:r w:rsidR="00522C1C" w:rsidRPr="003B482D">
        <w:rPr>
          <w:color w:val="1D1D1D"/>
          <w:sz w:val="26"/>
          <w:szCs w:val="26"/>
        </w:rPr>
        <w:t>х</w:t>
      </w:r>
      <w:r w:rsidR="00241803" w:rsidRPr="003B482D">
        <w:rPr>
          <w:color w:val="1D1D1D"/>
          <w:sz w:val="26"/>
          <w:szCs w:val="26"/>
        </w:rPr>
        <w:t xml:space="preserve"> начисления за декабрь 2020 года до 31 декабря 2020 года</w:t>
      </w:r>
      <w:r w:rsidR="00D4105D" w:rsidRPr="003B482D">
        <w:rPr>
          <w:color w:val="1D1D1D"/>
          <w:sz w:val="26"/>
          <w:szCs w:val="26"/>
        </w:rPr>
        <w:t>, ООО «Урал</w:t>
      </w:r>
      <w:r w:rsidR="00533099" w:rsidRPr="003B482D">
        <w:rPr>
          <w:color w:val="1D1D1D"/>
          <w:sz w:val="26"/>
          <w:szCs w:val="26"/>
        </w:rPr>
        <w:t>э</w:t>
      </w:r>
      <w:r w:rsidR="00D4105D" w:rsidRPr="003B482D">
        <w:rPr>
          <w:color w:val="1D1D1D"/>
          <w:sz w:val="26"/>
          <w:szCs w:val="26"/>
        </w:rPr>
        <w:t xml:space="preserve">нергосбыт» и АО «УСТЭК-Челябинск», </w:t>
      </w:r>
      <w:r w:rsidR="00032236" w:rsidRPr="003B482D">
        <w:rPr>
          <w:color w:val="1D1D1D"/>
          <w:sz w:val="26"/>
          <w:szCs w:val="26"/>
        </w:rPr>
        <w:t xml:space="preserve">и случайного выбора 10 </w:t>
      </w:r>
      <w:r w:rsidR="00D4105D" w:rsidRPr="003B482D">
        <w:rPr>
          <w:color w:val="1D1D1D"/>
          <w:sz w:val="26"/>
          <w:szCs w:val="26"/>
        </w:rPr>
        <w:t>лицевых счетов</w:t>
      </w:r>
      <w:r w:rsidR="00032236" w:rsidRPr="003B482D">
        <w:rPr>
          <w:color w:val="1D1D1D"/>
          <w:sz w:val="26"/>
          <w:szCs w:val="26"/>
        </w:rPr>
        <w:t xml:space="preserve"> (с помощью генератора случайных чисел)</w:t>
      </w:r>
      <w:r w:rsidR="00E73556" w:rsidRPr="003B482D">
        <w:rPr>
          <w:color w:val="1D1D1D"/>
          <w:sz w:val="26"/>
          <w:szCs w:val="26"/>
        </w:rPr>
        <w:t>.</w:t>
      </w:r>
    </w:p>
    <w:p w14:paraId="5CA632E1"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2.3.</w:t>
      </w:r>
      <w:r w:rsidR="00E73556" w:rsidRPr="003B482D">
        <w:rPr>
          <w:color w:val="1D1D1D"/>
          <w:sz w:val="26"/>
          <w:szCs w:val="26"/>
        </w:rPr>
        <w:t xml:space="preserve"> </w:t>
      </w:r>
      <w:r w:rsidRPr="003B482D">
        <w:rPr>
          <w:b/>
          <w:bCs/>
          <w:color w:val="1D1D1D"/>
          <w:sz w:val="26"/>
          <w:szCs w:val="26"/>
          <w:bdr w:val="none" w:sz="0" w:space="0" w:color="auto" w:frame="1"/>
        </w:rPr>
        <w:t>Призы в Акции</w:t>
      </w:r>
      <w:r w:rsidRPr="003B482D">
        <w:rPr>
          <w:color w:val="1D1D1D"/>
          <w:sz w:val="26"/>
          <w:szCs w:val="26"/>
        </w:rPr>
        <w:t> – </w:t>
      </w:r>
      <w:r w:rsidRPr="003B482D">
        <w:rPr>
          <w:b/>
          <w:bCs/>
          <w:color w:val="1D1D1D"/>
          <w:sz w:val="26"/>
          <w:szCs w:val="26"/>
          <w:bdr w:val="none" w:sz="0" w:space="0" w:color="auto" w:frame="1"/>
        </w:rPr>
        <w:t xml:space="preserve">сертификаты на пользование </w:t>
      </w:r>
      <w:r w:rsidR="00E35063" w:rsidRPr="003B482D">
        <w:rPr>
          <w:b/>
          <w:bCs/>
          <w:color w:val="1D1D1D"/>
          <w:sz w:val="26"/>
          <w:szCs w:val="26"/>
          <w:bdr w:val="none" w:sz="0" w:space="0" w:color="auto" w:frame="1"/>
        </w:rPr>
        <w:t xml:space="preserve">электрической энергией номиналом </w:t>
      </w:r>
      <w:r w:rsidRPr="003B482D">
        <w:rPr>
          <w:b/>
          <w:bCs/>
          <w:color w:val="1D1D1D"/>
          <w:sz w:val="26"/>
          <w:szCs w:val="26"/>
          <w:bdr w:val="none" w:sz="0" w:space="0" w:color="auto" w:frame="1"/>
        </w:rPr>
        <w:t>4 000 (четыре тысячи) рублей</w:t>
      </w:r>
      <w:r w:rsidRPr="003B482D">
        <w:rPr>
          <w:color w:val="1D1D1D"/>
          <w:sz w:val="26"/>
          <w:szCs w:val="26"/>
        </w:rPr>
        <w:t xml:space="preserve">. </w:t>
      </w:r>
      <w:r w:rsidR="00E35063" w:rsidRPr="003B482D">
        <w:rPr>
          <w:color w:val="1D1D1D"/>
          <w:sz w:val="26"/>
          <w:szCs w:val="26"/>
        </w:rPr>
        <w:t>Электрическая энергия</w:t>
      </w:r>
      <w:r w:rsidRPr="003B482D">
        <w:rPr>
          <w:color w:val="1D1D1D"/>
          <w:sz w:val="26"/>
          <w:szCs w:val="26"/>
        </w:rPr>
        <w:t xml:space="preserve"> по разыгранным сертификатам оплачивается за счет средств Организатора, путём зачисления денежных средств на лицевой счёт Победител</w:t>
      </w:r>
      <w:r w:rsidR="00207474" w:rsidRPr="003B482D">
        <w:rPr>
          <w:color w:val="1D1D1D"/>
          <w:sz w:val="26"/>
          <w:szCs w:val="26"/>
        </w:rPr>
        <w:t>ей</w:t>
      </w:r>
      <w:r w:rsidRPr="003B482D">
        <w:rPr>
          <w:color w:val="1D1D1D"/>
          <w:sz w:val="26"/>
          <w:szCs w:val="26"/>
        </w:rPr>
        <w:t>.</w:t>
      </w:r>
      <w:r w:rsidR="00D4105D" w:rsidRPr="003B482D">
        <w:rPr>
          <w:color w:val="1D1D1D"/>
          <w:sz w:val="26"/>
          <w:szCs w:val="26"/>
        </w:rPr>
        <w:t xml:space="preserve"> Денежная компенсация не выдается.</w:t>
      </w:r>
    </w:p>
    <w:p w14:paraId="6EFAD32D" w14:textId="77777777" w:rsidR="00D257AD" w:rsidRPr="003B482D" w:rsidRDefault="00D257AD" w:rsidP="003B482D">
      <w:pPr>
        <w:pStyle w:val="a3"/>
        <w:shd w:val="clear" w:color="auto" w:fill="FFFFFF"/>
        <w:spacing w:before="0" w:beforeAutospacing="0" w:after="300" w:afterAutospacing="0" w:line="276" w:lineRule="auto"/>
        <w:ind w:firstLine="709"/>
        <w:jc w:val="both"/>
        <w:textAlignment w:val="baseline"/>
        <w:rPr>
          <w:color w:val="1D1D1D"/>
          <w:sz w:val="26"/>
          <w:szCs w:val="26"/>
        </w:rPr>
      </w:pPr>
      <w:r w:rsidRPr="003B482D">
        <w:rPr>
          <w:color w:val="1D1D1D"/>
          <w:sz w:val="26"/>
          <w:szCs w:val="26"/>
        </w:rPr>
        <w:t>2.</w:t>
      </w:r>
      <w:r w:rsidR="00823AD8" w:rsidRPr="003B482D">
        <w:rPr>
          <w:color w:val="1D1D1D"/>
          <w:sz w:val="26"/>
          <w:szCs w:val="26"/>
        </w:rPr>
        <w:t>4</w:t>
      </w:r>
      <w:r w:rsidRPr="003B482D">
        <w:rPr>
          <w:color w:val="1D1D1D"/>
          <w:sz w:val="26"/>
          <w:szCs w:val="26"/>
        </w:rPr>
        <w:t>.</w:t>
      </w:r>
      <w:r w:rsidR="00E73556" w:rsidRPr="003B482D">
        <w:rPr>
          <w:color w:val="1D1D1D"/>
          <w:sz w:val="26"/>
          <w:szCs w:val="26"/>
        </w:rPr>
        <w:t xml:space="preserve"> </w:t>
      </w:r>
      <w:r w:rsidRPr="003B482D">
        <w:rPr>
          <w:color w:val="1D1D1D"/>
          <w:sz w:val="26"/>
          <w:szCs w:val="26"/>
        </w:rPr>
        <w:t>Лицевой счёт – индивидуальный номер Абонента для его идентификации в автоматизированном программном комплексе, в котором Организатором осуществляется учет и расчеты</w:t>
      </w:r>
      <w:r w:rsidR="00207474" w:rsidRPr="003B482D">
        <w:rPr>
          <w:color w:val="1D1D1D"/>
          <w:sz w:val="26"/>
          <w:szCs w:val="26"/>
        </w:rPr>
        <w:t>.</w:t>
      </w:r>
      <w:r w:rsidRPr="003B482D">
        <w:rPr>
          <w:color w:val="1D1D1D"/>
          <w:sz w:val="26"/>
          <w:szCs w:val="26"/>
        </w:rPr>
        <w:t xml:space="preserve">  </w:t>
      </w:r>
    </w:p>
    <w:p w14:paraId="278465B4"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3.</w:t>
      </w:r>
      <w:r w:rsidR="00E73556" w:rsidRPr="003B482D">
        <w:rPr>
          <w:b/>
          <w:bCs/>
          <w:color w:val="1D1D1D"/>
          <w:sz w:val="26"/>
          <w:szCs w:val="26"/>
          <w:bdr w:val="none" w:sz="0" w:space="0" w:color="auto" w:frame="1"/>
        </w:rPr>
        <w:t xml:space="preserve"> </w:t>
      </w:r>
      <w:r w:rsidRPr="003B482D">
        <w:rPr>
          <w:b/>
          <w:bCs/>
          <w:color w:val="1D1D1D"/>
          <w:sz w:val="26"/>
          <w:szCs w:val="26"/>
          <w:bdr w:val="none" w:sz="0" w:space="0" w:color="auto" w:frame="1"/>
        </w:rPr>
        <w:t>УСЛОВИЯ УЧАСТИЯ В АКЦИИ</w:t>
      </w:r>
    </w:p>
    <w:p w14:paraId="1D3E63B7" w14:textId="77777777" w:rsidR="00E73556" w:rsidRPr="003B482D" w:rsidRDefault="00E73556"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p>
    <w:p w14:paraId="7D84153B"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3.1.</w:t>
      </w:r>
      <w:r w:rsidR="00E73556" w:rsidRPr="003B482D">
        <w:rPr>
          <w:color w:val="1D1D1D"/>
          <w:sz w:val="26"/>
          <w:szCs w:val="26"/>
        </w:rPr>
        <w:t xml:space="preserve"> </w:t>
      </w:r>
      <w:r w:rsidRPr="003B482D">
        <w:rPr>
          <w:color w:val="1D1D1D"/>
          <w:sz w:val="26"/>
          <w:szCs w:val="26"/>
        </w:rPr>
        <w:t>В Акции вправе принять участие Абоненты, достигшие совершеннолетия / дееспособные граждане Российской Федерации, либо законные представители (опекуны, попечители) несовершеннолетних, недееспособных, ограничено дееспособных граждан, которые</w:t>
      </w:r>
      <w:r w:rsidR="00FF06B1">
        <w:rPr>
          <w:color w:val="1D1D1D"/>
          <w:sz w:val="26"/>
          <w:szCs w:val="26"/>
        </w:rPr>
        <w:t xml:space="preserve"> одновременно являются</w:t>
      </w:r>
      <w:r w:rsidRPr="003B482D">
        <w:rPr>
          <w:color w:val="1D1D1D"/>
          <w:sz w:val="26"/>
          <w:szCs w:val="26"/>
        </w:rPr>
        <w:t>:</w:t>
      </w:r>
    </w:p>
    <w:p w14:paraId="4F2F69A6"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      </w:t>
      </w:r>
      <w:r w:rsidR="00E35063" w:rsidRPr="003B482D">
        <w:rPr>
          <w:color w:val="1D1D1D"/>
          <w:sz w:val="26"/>
          <w:szCs w:val="26"/>
        </w:rPr>
        <w:t>потребител</w:t>
      </w:r>
      <w:r w:rsidR="00FF06B1">
        <w:rPr>
          <w:color w:val="1D1D1D"/>
          <w:sz w:val="26"/>
          <w:szCs w:val="26"/>
        </w:rPr>
        <w:t>ям</w:t>
      </w:r>
      <w:r w:rsidR="00E35063" w:rsidRPr="003B482D">
        <w:rPr>
          <w:color w:val="1D1D1D"/>
          <w:sz w:val="26"/>
          <w:szCs w:val="26"/>
        </w:rPr>
        <w:t>и электрической</w:t>
      </w:r>
      <w:r w:rsidR="00D4105D" w:rsidRPr="003B482D">
        <w:rPr>
          <w:color w:val="1D1D1D"/>
          <w:sz w:val="26"/>
          <w:szCs w:val="26"/>
        </w:rPr>
        <w:t xml:space="preserve"> энергии-</w:t>
      </w:r>
      <w:r w:rsidR="00207474" w:rsidRPr="003B482D">
        <w:rPr>
          <w:color w:val="1D1D1D"/>
          <w:sz w:val="26"/>
          <w:szCs w:val="26"/>
        </w:rPr>
        <w:t>абоненты</w:t>
      </w:r>
      <w:r w:rsidR="00E35063" w:rsidRPr="003B482D">
        <w:rPr>
          <w:color w:val="1D1D1D"/>
          <w:sz w:val="26"/>
          <w:szCs w:val="26"/>
        </w:rPr>
        <w:t xml:space="preserve"> </w:t>
      </w:r>
      <w:r w:rsidR="00207474" w:rsidRPr="003B482D">
        <w:rPr>
          <w:color w:val="1D1D1D"/>
          <w:sz w:val="26"/>
          <w:szCs w:val="26"/>
        </w:rPr>
        <w:t>ООО «Уралэнергосбыт», проживающие на территории города Челябинска;</w:t>
      </w:r>
    </w:p>
    <w:p w14:paraId="68F4F0D3" w14:textId="77777777" w:rsidR="00207474" w:rsidRPr="003B482D" w:rsidRDefault="00207474"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 потребител</w:t>
      </w:r>
      <w:r w:rsidR="00FF06B1">
        <w:rPr>
          <w:color w:val="1D1D1D"/>
          <w:sz w:val="26"/>
          <w:szCs w:val="26"/>
        </w:rPr>
        <w:t>ям</w:t>
      </w:r>
      <w:r w:rsidRPr="003B482D">
        <w:rPr>
          <w:color w:val="1D1D1D"/>
          <w:sz w:val="26"/>
          <w:szCs w:val="26"/>
        </w:rPr>
        <w:t>и тепловой энергии</w:t>
      </w:r>
      <w:r w:rsidR="00D4105D" w:rsidRPr="003B482D">
        <w:rPr>
          <w:color w:val="1D1D1D"/>
          <w:sz w:val="26"/>
          <w:szCs w:val="26"/>
        </w:rPr>
        <w:t>-</w:t>
      </w:r>
      <w:r w:rsidRPr="003B482D">
        <w:rPr>
          <w:color w:val="1D1D1D"/>
          <w:sz w:val="26"/>
          <w:szCs w:val="26"/>
        </w:rPr>
        <w:t>абоненты АО «УСТЭК-Челябинск», проживающие в зоне теплоснабжения города Челябинска №1.</w:t>
      </w:r>
    </w:p>
    <w:p w14:paraId="17C7C198"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3.2.</w:t>
      </w:r>
      <w:r w:rsidR="00E73556" w:rsidRPr="003B482D">
        <w:rPr>
          <w:color w:val="1D1D1D"/>
          <w:sz w:val="26"/>
          <w:szCs w:val="26"/>
        </w:rPr>
        <w:t xml:space="preserve"> </w:t>
      </w:r>
      <w:r w:rsidRPr="003B482D">
        <w:rPr>
          <w:color w:val="1D1D1D"/>
          <w:sz w:val="26"/>
          <w:szCs w:val="26"/>
        </w:rPr>
        <w:t>Организатор определяет участников Акции путем формирования реестров лицевых счетов Абонентов, удовлетворяющих условиям участия в Акции (в соответствии с п.</w:t>
      </w:r>
      <w:r w:rsidR="00D4105D" w:rsidRPr="003B482D">
        <w:rPr>
          <w:color w:val="1D1D1D"/>
          <w:sz w:val="26"/>
          <w:szCs w:val="26"/>
        </w:rPr>
        <w:t>2</w:t>
      </w:r>
      <w:r w:rsidRPr="003B482D">
        <w:rPr>
          <w:color w:val="1D1D1D"/>
          <w:sz w:val="26"/>
          <w:szCs w:val="26"/>
        </w:rPr>
        <w:t>.1 настоящего Положения).</w:t>
      </w:r>
    </w:p>
    <w:p w14:paraId="655AB01F" w14:textId="6A87A591" w:rsidR="00E73556"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3.3.</w:t>
      </w:r>
      <w:r w:rsidR="00E73556" w:rsidRPr="003B482D">
        <w:rPr>
          <w:color w:val="1D1D1D"/>
          <w:sz w:val="26"/>
          <w:szCs w:val="26"/>
        </w:rPr>
        <w:t xml:space="preserve"> </w:t>
      </w:r>
      <w:r w:rsidRPr="003B482D">
        <w:rPr>
          <w:color w:val="1D1D1D"/>
          <w:sz w:val="26"/>
          <w:szCs w:val="26"/>
        </w:rPr>
        <w:t>Сведения о состоянии расчетов Абонентов</w:t>
      </w:r>
      <w:r w:rsidR="00D4105D" w:rsidRPr="003B482D">
        <w:rPr>
          <w:color w:val="1D1D1D"/>
          <w:sz w:val="26"/>
          <w:szCs w:val="26"/>
        </w:rPr>
        <w:t>-</w:t>
      </w:r>
      <w:r w:rsidRPr="003B482D">
        <w:rPr>
          <w:color w:val="1D1D1D"/>
          <w:sz w:val="26"/>
          <w:szCs w:val="26"/>
        </w:rPr>
        <w:t xml:space="preserve">участников Акции для целей формирования реестров Организатор получает из автоматизированного программного </w:t>
      </w:r>
      <w:r w:rsidRPr="003B482D">
        <w:rPr>
          <w:color w:val="1D1D1D"/>
          <w:sz w:val="26"/>
          <w:szCs w:val="26"/>
        </w:rPr>
        <w:lastRenderedPageBreak/>
        <w:t>комплекса</w:t>
      </w:r>
      <w:r w:rsidR="00207474" w:rsidRPr="003B482D">
        <w:rPr>
          <w:color w:val="1D1D1D"/>
          <w:sz w:val="26"/>
          <w:szCs w:val="26"/>
        </w:rPr>
        <w:t xml:space="preserve">, </w:t>
      </w:r>
      <w:r w:rsidRPr="003B482D">
        <w:rPr>
          <w:color w:val="1D1D1D"/>
          <w:sz w:val="26"/>
          <w:szCs w:val="26"/>
        </w:rPr>
        <w:t>в котором осуществляется учет и расчеты (начисление, поступление оплат</w:t>
      </w:r>
      <w:r w:rsidR="00BB65A5" w:rsidRPr="003B482D">
        <w:rPr>
          <w:color w:val="1D1D1D"/>
          <w:sz w:val="26"/>
          <w:szCs w:val="26"/>
        </w:rPr>
        <w:t>)</w:t>
      </w:r>
      <w:r w:rsidR="00FF06B1">
        <w:rPr>
          <w:color w:val="1D1D1D"/>
          <w:sz w:val="26"/>
          <w:szCs w:val="26"/>
        </w:rPr>
        <w:t xml:space="preserve"> по соответствующему виду коммунальных услуг</w:t>
      </w:r>
      <w:r w:rsidR="00BB65A5" w:rsidRPr="003B482D">
        <w:rPr>
          <w:color w:val="1D1D1D"/>
          <w:sz w:val="26"/>
          <w:szCs w:val="26"/>
        </w:rPr>
        <w:t>.</w:t>
      </w:r>
    </w:p>
    <w:p w14:paraId="63236F2D" w14:textId="77777777" w:rsidR="00BB65A5"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3.4.</w:t>
      </w:r>
      <w:r w:rsidR="00E73556" w:rsidRPr="003B482D">
        <w:rPr>
          <w:color w:val="1D1D1D"/>
          <w:sz w:val="26"/>
          <w:szCs w:val="26"/>
        </w:rPr>
        <w:t xml:space="preserve"> </w:t>
      </w:r>
      <w:r w:rsidRPr="003B482D">
        <w:rPr>
          <w:color w:val="1D1D1D"/>
          <w:sz w:val="26"/>
          <w:szCs w:val="26"/>
        </w:rPr>
        <w:t xml:space="preserve">Письменный договор на участие в Акции не оформляется. Абонент </w:t>
      </w:r>
      <w:r w:rsidR="00BB65A5" w:rsidRPr="003B482D">
        <w:rPr>
          <w:color w:val="1D1D1D"/>
          <w:sz w:val="26"/>
          <w:szCs w:val="26"/>
        </w:rPr>
        <w:t xml:space="preserve">автоматически </w:t>
      </w:r>
      <w:r w:rsidRPr="003B482D">
        <w:rPr>
          <w:color w:val="1D1D1D"/>
          <w:sz w:val="26"/>
          <w:szCs w:val="26"/>
        </w:rPr>
        <w:t>становится участником Акции с момента выполнении условий настоящего Положения</w:t>
      </w:r>
      <w:r w:rsidR="00BB65A5" w:rsidRPr="003B482D">
        <w:rPr>
          <w:color w:val="1D1D1D"/>
          <w:sz w:val="26"/>
          <w:szCs w:val="26"/>
        </w:rPr>
        <w:t>.</w:t>
      </w:r>
    </w:p>
    <w:p w14:paraId="74B9632F" w14:textId="441B8EF7" w:rsidR="00992899"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3.5.</w:t>
      </w:r>
      <w:r w:rsidR="00E73556" w:rsidRPr="003B482D">
        <w:rPr>
          <w:color w:val="1D1D1D"/>
          <w:sz w:val="26"/>
          <w:szCs w:val="26"/>
        </w:rPr>
        <w:t xml:space="preserve"> </w:t>
      </w:r>
      <w:r w:rsidR="00992899" w:rsidRPr="00D61443">
        <w:t>В случае если победителем становится лицевой счет, открытый для жилого помещения, которое принадлежит на праве общей собственности нескольким лицам (совместная либо долевая собственность), то приз вручается лицу, на имя которого открыт лицевой счет. Споры между собственниками по настоящему пункту Организатор не рассматривает. Аналогично настоящий пункт действует в отношении нанимателей помещений.</w:t>
      </w:r>
    </w:p>
    <w:p w14:paraId="2A59642E" w14:textId="77777777" w:rsidR="00E73556"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3.6.</w:t>
      </w:r>
      <w:r w:rsidR="00E73556" w:rsidRPr="003B482D">
        <w:rPr>
          <w:color w:val="1D1D1D"/>
          <w:sz w:val="26"/>
          <w:szCs w:val="26"/>
        </w:rPr>
        <w:t xml:space="preserve"> </w:t>
      </w:r>
      <w:r w:rsidRPr="003B482D">
        <w:rPr>
          <w:color w:val="1D1D1D"/>
          <w:sz w:val="26"/>
          <w:szCs w:val="26"/>
        </w:rPr>
        <w:t>Предварительной заявки Абонентов на участие в Акции не требуется.</w:t>
      </w:r>
    </w:p>
    <w:p w14:paraId="42650750" w14:textId="77777777" w:rsidR="00D257AD" w:rsidRPr="003B482D" w:rsidRDefault="00D257AD" w:rsidP="003B482D">
      <w:pPr>
        <w:pStyle w:val="a3"/>
        <w:shd w:val="clear" w:color="auto" w:fill="FFFFFF"/>
        <w:spacing w:before="0" w:beforeAutospacing="0" w:after="240" w:afterAutospacing="0" w:line="276" w:lineRule="auto"/>
        <w:ind w:firstLine="709"/>
        <w:jc w:val="both"/>
        <w:textAlignment w:val="baseline"/>
        <w:rPr>
          <w:color w:val="1D1D1D"/>
          <w:sz w:val="26"/>
          <w:szCs w:val="26"/>
        </w:rPr>
      </w:pPr>
      <w:r w:rsidRPr="003B482D">
        <w:rPr>
          <w:color w:val="1D1D1D"/>
          <w:sz w:val="26"/>
          <w:szCs w:val="26"/>
        </w:rPr>
        <w:t>3.7.</w:t>
      </w:r>
      <w:r w:rsidR="00E73556" w:rsidRPr="003B482D">
        <w:rPr>
          <w:color w:val="1D1D1D"/>
          <w:sz w:val="26"/>
          <w:szCs w:val="26"/>
        </w:rPr>
        <w:t xml:space="preserve"> </w:t>
      </w:r>
      <w:r w:rsidRPr="003B482D">
        <w:rPr>
          <w:color w:val="1D1D1D"/>
          <w:sz w:val="26"/>
          <w:szCs w:val="26"/>
        </w:rPr>
        <w:t xml:space="preserve">Работники Организатора </w:t>
      </w:r>
      <w:r w:rsidR="00DB1CE0" w:rsidRPr="003B482D">
        <w:rPr>
          <w:color w:val="1D1D1D"/>
          <w:sz w:val="26"/>
          <w:szCs w:val="26"/>
        </w:rPr>
        <w:t>не допускаются к участию в акции.</w:t>
      </w:r>
    </w:p>
    <w:p w14:paraId="38D6504B" w14:textId="77777777" w:rsidR="00D257AD" w:rsidRPr="003B482D" w:rsidRDefault="00D257AD" w:rsidP="003B482D">
      <w:pPr>
        <w:pStyle w:val="a3"/>
        <w:shd w:val="clear" w:color="auto" w:fill="FFFFFF"/>
        <w:spacing w:before="0" w:beforeAutospacing="0" w:after="24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4.</w:t>
      </w:r>
      <w:r w:rsidR="00E73556" w:rsidRPr="003B482D">
        <w:rPr>
          <w:b/>
          <w:bCs/>
          <w:color w:val="1D1D1D"/>
          <w:sz w:val="26"/>
          <w:szCs w:val="26"/>
          <w:bdr w:val="none" w:sz="0" w:space="0" w:color="auto" w:frame="1"/>
        </w:rPr>
        <w:t xml:space="preserve"> </w:t>
      </w:r>
      <w:r w:rsidRPr="003B482D">
        <w:rPr>
          <w:b/>
          <w:bCs/>
          <w:color w:val="1D1D1D"/>
          <w:sz w:val="26"/>
          <w:szCs w:val="26"/>
          <w:bdr w:val="none" w:sz="0" w:space="0" w:color="auto" w:frame="1"/>
        </w:rPr>
        <w:t>ПОРЯДОК ПРОВЕДЕНИЯ РОЗЫГРЫША ПРИЗОВ</w:t>
      </w:r>
    </w:p>
    <w:p w14:paraId="10D32AFC" w14:textId="77777777" w:rsidR="00BA46F6"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4.</w:t>
      </w:r>
      <w:r w:rsidR="00BA46F6" w:rsidRPr="003B482D">
        <w:rPr>
          <w:color w:val="1D1D1D"/>
          <w:sz w:val="26"/>
          <w:szCs w:val="26"/>
        </w:rPr>
        <w:t>1</w:t>
      </w:r>
      <w:r w:rsidR="00E73556" w:rsidRPr="003B482D">
        <w:rPr>
          <w:color w:val="1D1D1D"/>
          <w:sz w:val="26"/>
          <w:szCs w:val="26"/>
        </w:rPr>
        <w:t xml:space="preserve">. </w:t>
      </w:r>
      <w:r w:rsidRPr="003B482D">
        <w:rPr>
          <w:color w:val="1D1D1D"/>
          <w:sz w:val="26"/>
          <w:szCs w:val="26"/>
        </w:rPr>
        <w:t>Определение Победителей Акции осуществляется Организатором в следующем порядке:</w:t>
      </w:r>
      <w:r w:rsidR="00BA46F6" w:rsidRPr="003B482D">
        <w:rPr>
          <w:color w:val="1D1D1D"/>
          <w:sz w:val="26"/>
          <w:szCs w:val="26"/>
        </w:rPr>
        <w:t xml:space="preserve"> </w:t>
      </w:r>
    </w:p>
    <w:p w14:paraId="1024C1F1" w14:textId="085C8468" w:rsidR="00BA46F6" w:rsidRPr="003B482D" w:rsidRDefault="00BA46F6"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   не позднее 15 января формирует</w:t>
      </w:r>
      <w:r w:rsidR="00992899">
        <w:rPr>
          <w:color w:val="1D1D1D"/>
          <w:sz w:val="26"/>
          <w:szCs w:val="26"/>
        </w:rPr>
        <w:t>ся</w:t>
      </w:r>
      <w:r w:rsidRPr="003B482D">
        <w:rPr>
          <w:color w:val="1D1D1D"/>
          <w:sz w:val="26"/>
          <w:szCs w:val="26"/>
        </w:rPr>
        <w:t xml:space="preserve"> финальный список абонентов, соответствующих условиям акции, для последующего выбора 10 победителей.</w:t>
      </w:r>
    </w:p>
    <w:p w14:paraId="6D30FD76" w14:textId="10DC86F1" w:rsidR="000E7305" w:rsidRPr="003B482D" w:rsidRDefault="00BA46F6" w:rsidP="003B482D">
      <w:pPr>
        <w:pStyle w:val="a3"/>
        <w:shd w:val="clear" w:color="auto" w:fill="FFFFFF"/>
        <w:spacing w:before="0" w:beforeAutospacing="0" w:after="240" w:afterAutospacing="0" w:line="276" w:lineRule="auto"/>
        <w:ind w:firstLine="709"/>
        <w:jc w:val="both"/>
        <w:textAlignment w:val="baseline"/>
        <w:rPr>
          <w:color w:val="1D1D1D"/>
          <w:sz w:val="26"/>
          <w:szCs w:val="26"/>
        </w:rPr>
      </w:pPr>
      <w:r w:rsidRPr="003B482D">
        <w:rPr>
          <w:color w:val="1D1D1D"/>
          <w:sz w:val="26"/>
          <w:szCs w:val="26"/>
        </w:rPr>
        <w:t xml:space="preserve">- не позднее 22 января </w:t>
      </w:r>
      <w:r w:rsidR="00992899" w:rsidRPr="003B482D">
        <w:rPr>
          <w:color w:val="1D1D1D"/>
          <w:sz w:val="26"/>
          <w:szCs w:val="26"/>
        </w:rPr>
        <w:t>про</w:t>
      </w:r>
      <w:r w:rsidR="00992899">
        <w:rPr>
          <w:color w:val="1D1D1D"/>
          <w:sz w:val="26"/>
          <w:szCs w:val="26"/>
        </w:rPr>
        <w:t>водится</w:t>
      </w:r>
      <w:r w:rsidR="00992899" w:rsidRPr="003B482D">
        <w:rPr>
          <w:color w:val="1D1D1D"/>
          <w:sz w:val="26"/>
          <w:szCs w:val="26"/>
        </w:rPr>
        <w:t xml:space="preserve"> </w:t>
      </w:r>
      <w:r w:rsidRPr="003B482D">
        <w:rPr>
          <w:color w:val="1D1D1D"/>
          <w:sz w:val="26"/>
          <w:szCs w:val="26"/>
        </w:rPr>
        <w:t xml:space="preserve">розыгрыш </w:t>
      </w:r>
      <w:r w:rsidR="00EA43ED" w:rsidRPr="003B482D">
        <w:rPr>
          <w:color w:val="1D1D1D"/>
          <w:sz w:val="26"/>
          <w:szCs w:val="26"/>
        </w:rPr>
        <w:t>с помощью генератора случайных чисел</w:t>
      </w:r>
      <w:r w:rsidR="00B141CE" w:rsidRPr="003B482D">
        <w:rPr>
          <w:color w:val="1D1D1D"/>
          <w:sz w:val="26"/>
          <w:szCs w:val="26"/>
        </w:rPr>
        <w:t xml:space="preserve"> </w:t>
      </w:r>
      <w:r w:rsidR="00992899">
        <w:rPr>
          <w:color w:val="1D1D1D"/>
          <w:sz w:val="26"/>
          <w:szCs w:val="26"/>
        </w:rPr>
        <w:t>(</w:t>
      </w:r>
      <w:proofErr w:type="spellStart"/>
      <w:r w:rsidR="00B141CE" w:rsidRPr="003B482D">
        <w:rPr>
          <w:sz w:val="26"/>
          <w:szCs w:val="26"/>
        </w:rPr>
        <w:t>случайноечисло.рф</w:t>
      </w:r>
      <w:proofErr w:type="spellEnd"/>
      <w:r w:rsidR="00992899">
        <w:rPr>
          <w:sz w:val="26"/>
          <w:szCs w:val="26"/>
        </w:rPr>
        <w:t>)</w:t>
      </w:r>
      <w:r w:rsidR="00B141CE" w:rsidRPr="003B482D">
        <w:rPr>
          <w:color w:val="1D1D1D"/>
          <w:sz w:val="26"/>
          <w:szCs w:val="26"/>
        </w:rPr>
        <w:t>,</w:t>
      </w:r>
      <w:r w:rsidR="00EA43ED" w:rsidRPr="003B482D">
        <w:rPr>
          <w:color w:val="1D1D1D"/>
          <w:sz w:val="26"/>
          <w:szCs w:val="26"/>
        </w:rPr>
        <w:t xml:space="preserve"> </w:t>
      </w:r>
      <w:r w:rsidR="00992899" w:rsidRPr="003B482D">
        <w:rPr>
          <w:color w:val="1D1D1D"/>
          <w:sz w:val="26"/>
          <w:szCs w:val="26"/>
        </w:rPr>
        <w:t>определя</w:t>
      </w:r>
      <w:r w:rsidR="00992899">
        <w:rPr>
          <w:color w:val="1D1D1D"/>
          <w:sz w:val="26"/>
          <w:szCs w:val="26"/>
        </w:rPr>
        <w:t>ются</w:t>
      </w:r>
      <w:r w:rsidR="00992899" w:rsidRPr="003B482D">
        <w:rPr>
          <w:color w:val="1D1D1D"/>
          <w:sz w:val="26"/>
          <w:szCs w:val="26"/>
        </w:rPr>
        <w:t xml:space="preserve"> </w:t>
      </w:r>
      <w:r w:rsidR="00EA43ED" w:rsidRPr="003B482D">
        <w:rPr>
          <w:color w:val="1D1D1D"/>
          <w:sz w:val="26"/>
          <w:szCs w:val="26"/>
        </w:rPr>
        <w:t>10 победителей и формирует</w:t>
      </w:r>
      <w:r w:rsidR="00992899">
        <w:rPr>
          <w:color w:val="1D1D1D"/>
          <w:sz w:val="26"/>
          <w:szCs w:val="26"/>
        </w:rPr>
        <w:t>ся</w:t>
      </w:r>
      <w:r w:rsidR="00EA43ED" w:rsidRPr="003B482D">
        <w:rPr>
          <w:color w:val="1D1D1D"/>
          <w:sz w:val="26"/>
          <w:szCs w:val="26"/>
        </w:rPr>
        <w:t xml:space="preserve"> протокол. </w:t>
      </w:r>
      <w:bookmarkStart w:id="0" w:name="_GoBack"/>
      <w:bookmarkEnd w:id="0"/>
    </w:p>
    <w:p w14:paraId="0B787994"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5. ПОРЯДОК И СРОКИ ВЫДАЧИ ПРИЗОВ</w:t>
      </w:r>
    </w:p>
    <w:p w14:paraId="27DCD0D9"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 </w:t>
      </w:r>
    </w:p>
    <w:p w14:paraId="5D44E381" w14:textId="7D29B6FD"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5.1</w:t>
      </w:r>
      <w:r w:rsidR="00823AD8" w:rsidRPr="003B482D">
        <w:rPr>
          <w:color w:val="1D1D1D"/>
          <w:sz w:val="26"/>
          <w:szCs w:val="26"/>
        </w:rPr>
        <w:t>.</w:t>
      </w:r>
      <w:r w:rsidR="00E73556" w:rsidRPr="003B482D">
        <w:rPr>
          <w:color w:val="1D1D1D"/>
          <w:sz w:val="26"/>
          <w:szCs w:val="26"/>
        </w:rPr>
        <w:t xml:space="preserve"> </w:t>
      </w:r>
      <w:r w:rsidRPr="003B482D">
        <w:rPr>
          <w:color w:val="1D1D1D"/>
          <w:sz w:val="26"/>
          <w:szCs w:val="26"/>
        </w:rPr>
        <w:t xml:space="preserve">Информация о результатах розыгрыша Акции, а именно Протокол (скан-копия), размещается на официальном </w:t>
      </w:r>
      <w:r w:rsidR="00E855F2">
        <w:rPr>
          <w:color w:val="1D1D1D"/>
          <w:sz w:val="26"/>
          <w:szCs w:val="26"/>
        </w:rPr>
        <w:t>интерн</w:t>
      </w:r>
      <w:r w:rsidR="001D40A3">
        <w:rPr>
          <w:color w:val="1D1D1D"/>
          <w:sz w:val="26"/>
          <w:szCs w:val="26"/>
        </w:rPr>
        <w:t>ет</w:t>
      </w:r>
      <w:r w:rsidR="00E855F2">
        <w:rPr>
          <w:color w:val="1D1D1D"/>
          <w:sz w:val="26"/>
          <w:szCs w:val="26"/>
        </w:rPr>
        <w:t>-</w:t>
      </w:r>
      <w:r w:rsidRPr="003B482D">
        <w:rPr>
          <w:color w:val="1D1D1D"/>
          <w:sz w:val="26"/>
          <w:szCs w:val="26"/>
        </w:rPr>
        <w:t>сайте Организатора </w:t>
      </w:r>
      <w:r w:rsidRPr="003B482D">
        <w:rPr>
          <w:b/>
          <w:bCs/>
          <w:color w:val="1D1D1D"/>
          <w:sz w:val="26"/>
          <w:szCs w:val="26"/>
          <w:bdr w:val="none" w:sz="0" w:space="0" w:color="auto" w:frame="1"/>
        </w:rPr>
        <w:t>в течение 5 (пяти) рабочих дней</w:t>
      </w:r>
      <w:r w:rsidRPr="003B482D">
        <w:rPr>
          <w:color w:val="1D1D1D"/>
          <w:sz w:val="26"/>
          <w:szCs w:val="26"/>
        </w:rPr>
        <w:t> со дня проведения розыгрыша.</w:t>
      </w:r>
    </w:p>
    <w:p w14:paraId="36D8C16D" w14:textId="77318E4F"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5.2</w:t>
      </w:r>
      <w:r w:rsidR="00823AD8" w:rsidRPr="003B482D">
        <w:rPr>
          <w:color w:val="1D1D1D"/>
          <w:sz w:val="26"/>
          <w:szCs w:val="26"/>
        </w:rPr>
        <w:t>.</w:t>
      </w:r>
      <w:r w:rsidRPr="003B482D">
        <w:rPr>
          <w:color w:val="1D1D1D"/>
          <w:sz w:val="26"/>
          <w:szCs w:val="26"/>
        </w:rPr>
        <w:t> Организатор сообщает Победителям Акции о выигрыше </w:t>
      </w:r>
      <w:r w:rsidRPr="003B482D">
        <w:rPr>
          <w:b/>
          <w:bCs/>
          <w:color w:val="1D1D1D"/>
          <w:sz w:val="26"/>
          <w:szCs w:val="26"/>
          <w:bdr w:val="none" w:sz="0" w:space="0" w:color="auto" w:frame="1"/>
        </w:rPr>
        <w:t>в течение 5 (пяти) рабочих дней</w:t>
      </w:r>
      <w:r w:rsidRPr="003B482D">
        <w:rPr>
          <w:color w:val="1D1D1D"/>
          <w:sz w:val="26"/>
          <w:szCs w:val="26"/>
        </w:rPr>
        <w:t xml:space="preserve"> с даты проведения розыгрыша </w:t>
      </w:r>
      <w:r w:rsidR="00E855F2">
        <w:rPr>
          <w:color w:val="1D1D1D"/>
          <w:sz w:val="26"/>
          <w:szCs w:val="26"/>
        </w:rPr>
        <w:t>Призов</w:t>
      </w:r>
      <w:r w:rsidRPr="003B482D">
        <w:rPr>
          <w:color w:val="1D1D1D"/>
          <w:sz w:val="26"/>
          <w:szCs w:val="26"/>
        </w:rPr>
        <w:t xml:space="preserve"> по контактному телефону (при наличии у Организатора такой информации) или письмо</w:t>
      </w:r>
      <w:r w:rsidR="00B141CE" w:rsidRPr="003B482D">
        <w:rPr>
          <w:color w:val="1D1D1D"/>
          <w:sz w:val="26"/>
          <w:szCs w:val="26"/>
        </w:rPr>
        <w:t>м</w:t>
      </w:r>
      <w:r w:rsidRPr="003B482D">
        <w:rPr>
          <w:color w:val="1D1D1D"/>
          <w:sz w:val="26"/>
          <w:szCs w:val="26"/>
        </w:rPr>
        <w:t xml:space="preserve"> с уведомлением о выигрыше.</w:t>
      </w:r>
    </w:p>
    <w:p w14:paraId="34814C37" w14:textId="7CFCD7D7" w:rsidR="00E73556"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5.</w:t>
      </w:r>
      <w:r w:rsidR="006421DF" w:rsidRPr="003B482D">
        <w:rPr>
          <w:color w:val="1D1D1D"/>
          <w:sz w:val="26"/>
          <w:szCs w:val="26"/>
        </w:rPr>
        <w:t>3.</w:t>
      </w:r>
      <w:r w:rsidRPr="003B482D">
        <w:rPr>
          <w:color w:val="1D1D1D"/>
          <w:sz w:val="26"/>
          <w:szCs w:val="26"/>
        </w:rPr>
        <w:t xml:space="preserve"> Выдача </w:t>
      </w:r>
      <w:r w:rsidR="00E855F2">
        <w:rPr>
          <w:color w:val="1D1D1D"/>
          <w:sz w:val="26"/>
          <w:szCs w:val="26"/>
        </w:rPr>
        <w:t>Призов</w:t>
      </w:r>
      <w:r w:rsidR="00E855F2" w:rsidRPr="003B482D">
        <w:rPr>
          <w:color w:val="1D1D1D"/>
          <w:sz w:val="26"/>
          <w:szCs w:val="26"/>
        </w:rPr>
        <w:t xml:space="preserve"> </w:t>
      </w:r>
      <w:r w:rsidRPr="003B482D">
        <w:rPr>
          <w:color w:val="1D1D1D"/>
          <w:sz w:val="26"/>
          <w:szCs w:val="26"/>
        </w:rPr>
        <w:t xml:space="preserve">осуществляется при наличии паспорта или иного документа, удостоверяющего личность и место проживания Абонента (или иного документа, подтверждающего факт проживания в </w:t>
      </w:r>
      <w:r w:rsidR="006421DF" w:rsidRPr="003B482D">
        <w:rPr>
          <w:color w:val="1D1D1D"/>
          <w:sz w:val="26"/>
          <w:szCs w:val="26"/>
        </w:rPr>
        <w:t xml:space="preserve">помещении, </w:t>
      </w:r>
      <w:r w:rsidR="00E855F2">
        <w:rPr>
          <w:color w:val="1D1D1D"/>
          <w:sz w:val="26"/>
          <w:szCs w:val="26"/>
        </w:rPr>
        <w:t xml:space="preserve">в отношении которого открыт </w:t>
      </w:r>
      <w:r w:rsidR="006421DF" w:rsidRPr="003B482D">
        <w:rPr>
          <w:color w:val="1D1D1D"/>
          <w:sz w:val="26"/>
          <w:szCs w:val="26"/>
        </w:rPr>
        <w:t xml:space="preserve"> лицевой счет - победитель</w:t>
      </w:r>
      <w:r w:rsidRPr="003B482D">
        <w:rPr>
          <w:color w:val="1D1D1D"/>
          <w:sz w:val="26"/>
          <w:szCs w:val="26"/>
        </w:rPr>
        <w:t>, либо их представителем по предъявлении доверенности, оформленной в письменной форме</w:t>
      </w:r>
      <w:r w:rsidR="00B141CE" w:rsidRPr="003B482D">
        <w:rPr>
          <w:color w:val="1D1D1D"/>
          <w:sz w:val="26"/>
          <w:szCs w:val="26"/>
        </w:rPr>
        <w:t xml:space="preserve">), а также при подписании </w:t>
      </w:r>
      <w:r w:rsidR="00B141CE" w:rsidRPr="003B482D">
        <w:rPr>
          <w:sz w:val="26"/>
          <w:szCs w:val="26"/>
        </w:rPr>
        <w:t>согласия на обработку персональных данных</w:t>
      </w:r>
      <w:r w:rsidRPr="003B482D">
        <w:rPr>
          <w:color w:val="1D1D1D"/>
          <w:sz w:val="26"/>
          <w:szCs w:val="26"/>
        </w:rPr>
        <w:t>.</w:t>
      </w:r>
    </w:p>
    <w:p w14:paraId="5F5596BF" w14:textId="0AF14779"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5.</w:t>
      </w:r>
      <w:r w:rsidR="00116767" w:rsidRPr="003B482D">
        <w:rPr>
          <w:color w:val="1D1D1D"/>
          <w:sz w:val="26"/>
          <w:szCs w:val="26"/>
        </w:rPr>
        <w:t>4.</w:t>
      </w:r>
      <w:r w:rsidRPr="003B482D">
        <w:rPr>
          <w:color w:val="1D1D1D"/>
          <w:sz w:val="26"/>
          <w:szCs w:val="26"/>
        </w:rPr>
        <w:t xml:space="preserve"> При получении </w:t>
      </w:r>
      <w:r w:rsidR="00E855F2">
        <w:rPr>
          <w:color w:val="1D1D1D"/>
          <w:sz w:val="26"/>
          <w:szCs w:val="26"/>
        </w:rPr>
        <w:t>Приза</w:t>
      </w:r>
      <w:r w:rsidR="006421DF" w:rsidRPr="003B482D">
        <w:rPr>
          <w:color w:val="1D1D1D"/>
          <w:sz w:val="26"/>
          <w:szCs w:val="26"/>
        </w:rPr>
        <w:t xml:space="preserve"> потребитель</w:t>
      </w:r>
      <w:r w:rsidRPr="003B482D">
        <w:rPr>
          <w:color w:val="1D1D1D"/>
          <w:sz w:val="26"/>
          <w:szCs w:val="26"/>
        </w:rPr>
        <w:t xml:space="preserve"> должен подписать акт приема– передачи в 2 (двух) экземплярах, который будет являться документом, подтверждающим получение приза. Один экземпляр акт</w:t>
      </w:r>
      <w:r w:rsidR="00B141CE" w:rsidRPr="003B482D">
        <w:rPr>
          <w:color w:val="1D1D1D"/>
          <w:sz w:val="26"/>
          <w:szCs w:val="26"/>
        </w:rPr>
        <w:t>а</w:t>
      </w:r>
      <w:r w:rsidRPr="003B482D">
        <w:rPr>
          <w:color w:val="1D1D1D"/>
          <w:sz w:val="26"/>
          <w:szCs w:val="26"/>
        </w:rPr>
        <w:t xml:space="preserve"> приема–передачи остаётся у Победителя, второй экземпляр передается Организатору. </w:t>
      </w:r>
    </w:p>
    <w:p w14:paraId="71850323" w14:textId="0D457F19"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B256D9">
        <w:rPr>
          <w:iCs/>
          <w:color w:val="1D1D1D"/>
          <w:sz w:val="26"/>
          <w:szCs w:val="26"/>
          <w:bdr w:val="none" w:sz="0" w:space="0" w:color="auto" w:frame="1"/>
        </w:rPr>
        <w:t>5.</w:t>
      </w:r>
      <w:r w:rsidR="00116767" w:rsidRPr="00B256D9">
        <w:rPr>
          <w:iCs/>
          <w:color w:val="1D1D1D"/>
          <w:sz w:val="26"/>
          <w:szCs w:val="26"/>
          <w:bdr w:val="none" w:sz="0" w:space="0" w:color="auto" w:frame="1"/>
        </w:rPr>
        <w:t>5.</w:t>
      </w:r>
      <w:r w:rsidRPr="003B482D">
        <w:rPr>
          <w:i/>
          <w:iCs/>
          <w:color w:val="1D1D1D"/>
          <w:sz w:val="26"/>
          <w:szCs w:val="26"/>
          <w:bdr w:val="none" w:sz="0" w:space="0" w:color="auto" w:frame="1"/>
        </w:rPr>
        <w:t> </w:t>
      </w:r>
      <w:r w:rsidR="00E855F2">
        <w:rPr>
          <w:iCs/>
          <w:color w:val="1D1D1D"/>
          <w:sz w:val="26"/>
          <w:szCs w:val="26"/>
          <w:bdr w:val="none" w:sz="0" w:space="0" w:color="auto" w:frame="1"/>
        </w:rPr>
        <w:t xml:space="preserve">Приз </w:t>
      </w:r>
      <w:r w:rsidRPr="003B482D">
        <w:rPr>
          <w:color w:val="1D1D1D"/>
          <w:sz w:val="26"/>
          <w:szCs w:val="26"/>
        </w:rPr>
        <w:t>не может быть передан другому Абоненту и/или гражданину</w:t>
      </w:r>
      <w:r w:rsidR="00116767" w:rsidRPr="003B482D">
        <w:rPr>
          <w:color w:val="1D1D1D"/>
          <w:sz w:val="26"/>
          <w:szCs w:val="26"/>
        </w:rPr>
        <w:t>.</w:t>
      </w:r>
    </w:p>
    <w:p w14:paraId="16D6492F" w14:textId="77777777" w:rsidR="00D257AD" w:rsidRPr="003B482D" w:rsidRDefault="00D257AD" w:rsidP="003B482D">
      <w:pPr>
        <w:pStyle w:val="a3"/>
        <w:shd w:val="clear" w:color="auto" w:fill="FFFFFF"/>
        <w:spacing w:before="0" w:beforeAutospacing="0" w:after="300" w:afterAutospacing="0" w:line="276" w:lineRule="auto"/>
        <w:ind w:firstLine="709"/>
        <w:jc w:val="both"/>
        <w:textAlignment w:val="baseline"/>
        <w:rPr>
          <w:color w:val="1D1D1D"/>
          <w:sz w:val="26"/>
          <w:szCs w:val="26"/>
        </w:rPr>
      </w:pPr>
      <w:r w:rsidRPr="003B482D">
        <w:rPr>
          <w:color w:val="1D1D1D"/>
          <w:sz w:val="26"/>
          <w:szCs w:val="26"/>
        </w:rPr>
        <w:lastRenderedPageBreak/>
        <w:t>5.</w:t>
      </w:r>
      <w:r w:rsidR="00116767" w:rsidRPr="003B482D">
        <w:rPr>
          <w:color w:val="1D1D1D"/>
          <w:sz w:val="26"/>
          <w:szCs w:val="26"/>
        </w:rPr>
        <w:t>6.</w:t>
      </w:r>
      <w:r w:rsidRPr="003B482D">
        <w:rPr>
          <w:color w:val="1D1D1D"/>
          <w:sz w:val="26"/>
          <w:szCs w:val="26"/>
        </w:rPr>
        <w:t> Возвращенные или отказные призы признаются невостребованными. Невостребованные призы хранятся в течение одного месяца после даты окончания срока выдачи призов у Организатора. По истечении указанного срока невостребованные призы не выдаются и используются Организатором по своему усмотрению.</w:t>
      </w:r>
      <w:r w:rsidR="00B141CE" w:rsidRPr="003B482D">
        <w:rPr>
          <w:color w:val="1D1D1D"/>
          <w:sz w:val="26"/>
          <w:szCs w:val="26"/>
        </w:rPr>
        <w:t xml:space="preserve"> Денежная компенсация не выдается.</w:t>
      </w:r>
    </w:p>
    <w:p w14:paraId="35C2401B"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6</w:t>
      </w:r>
      <w:r w:rsidR="00E73556" w:rsidRPr="003B482D">
        <w:rPr>
          <w:b/>
          <w:bCs/>
          <w:color w:val="1D1D1D"/>
          <w:sz w:val="26"/>
          <w:szCs w:val="26"/>
          <w:bdr w:val="none" w:sz="0" w:space="0" w:color="auto" w:frame="1"/>
        </w:rPr>
        <w:t>.</w:t>
      </w:r>
      <w:r w:rsidRPr="003B482D">
        <w:rPr>
          <w:b/>
          <w:bCs/>
          <w:color w:val="1D1D1D"/>
          <w:sz w:val="26"/>
          <w:szCs w:val="26"/>
          <w:bdr w:val="none" w:sz="0" w:space="0" w:color="auto" w:frame="1"/>
        </w:rPr>
        <w:t> ПРАВА И ОБЯЗАННОСТИ УЧАСТНИКОВ</w:t>
      </w:r>
    </w:p>
    <w:p w14:paraId="78220FD7"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 </w:t>
      </w:r>
    </w:p>
    <w:p w14:paraId="4DC6A89C"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6.1</w:t>
      </w:r>
      <w:r w:rsidR="00823AD8" w:rsidRPr="003B482D">
        <w:rPr>
          <w:color w:val="1D1D1D"/>
          <w:sz w:val="26"/>
          <w:szCs w:val="26"/>
        </w:rPr>
        <w:t>.</w:t>
      </w:r>
      <w:r w:rsidR="00E73556" w:rsidRPr="003B482D">
        <w:rPr>
          <w:color w:val="1D1D1D"/>
          <w:sz w:val="26"/>
          <w:szCs w:val="26"/>
        </w:rPr>
        <w:t xml:space="preserve"> </w:t>
      </w:r>
      <w:r w:rsidRPr="003B482D">
        <w:rPr>
          <w:color w:val="1D1D1D"/>
          <w:sz w:val="26"/>
          <w:szCs w:val="26"/>
        </w:rPr>
        <w:t>Участник Акции вправе:</w:t>
      </w:r>
    </w:p>
    <w:p w14:paraId="593F4C1A"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6.1.1</w:t>
      </w:r>
      <w:r w:rsidR="00823AD8" w:rsidRPr="003B482D">
        <w:rPr>
          <w:color w:val="1D1D1D"/>
          <w:sz w:val="26"/>
          <w:szCs w:val="26"/>
        </w:rPr>
        <w:t>.</w:t>
      </w:r>
      <w:r w:rsidR="00E73556" w:rsidRPr="003B482D">
        <w:rPr>
          <w:color w:val="1D1D1D"/>
          <w:sz w:val="26"/>
          <w:szCs w:val="26"/>
        </w:rPr>
        <w:t xml:space="preserve"> </w:t>
      </w:r>
      <w:r w:rsidRPr="003B482D">
        <w:rPr>
          <w:color w:val="1D1D1D"/>
          <w:sz w:val="26"/>
          <w:szCs w:val="26"/>
        </w:rPr>
        <w:t>Получать информацию об Акции в соответствии с настоящим Положением.</w:t>
      </w:r>
    </w:p>
    <w:p w14:paraId="6C575CB5"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6.1.2</w:t>
      </w:r>
      <w:r w:rsidR="00823AD8" w:rsidRPr="003B482D">
        <w:rPr>
          <w:color w:val="1D1D1D"/>
          <w:sz w:val="26"/>
          <w:szCs w:val="26"/>
        </w:rPr>
        <w:t>.</w:t>
      </w:r>
      <w:r w:rsidR="00E73556" w:rsidRPr="003B482D">
        <w:rPr>
          <w:color w:val="1D1D1D"/>
          <w:sz w:val="26"/>
          <w:szCs w:val="26"/>
        </w:rPr>
        <w:t xml:space="preserve"> </w:t>
      </w:r>
      <w:r w:rsidRPr="003B482D">
        <w:rPr>
          <w:color w:val="1D1D1D"/>
          <w:sz w:val="26"/>
          <w:szCs w:val="26"/>
        </w:rPr>
        <w:t>В случае выигрыша требовать передачи приза в соответствии с условиями Акции.</w:t>
      </w:r>
    </w:p>
    <w:p w14:paraId="6E8C6EBB"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6.2</w:t>
      </w:r>
      <w:r w:rsidR="00823AD8" w:rsidRPr="003B482D">
        <w:rPr>
          <w:color w:val="1D1D1D"/>
          <w:sz w:val="26"/>
          <w:szCs w:val="26"/>
        </w:rPr>
        <w:t>.</w:t>
      </w:r>
      <w:r w:rsidR="00E73556" w:rsidRPr="003B482D">
        <w:rPr>
          <w:color w:val="1D1D1D"/>
          <w:sz w:val="26"/>
          <w:szCs w:val="26"/>
        </w:rPr>
        <w:t xml:space="preserve"> </w:t>
      </w:r>
      <w:r w:rsidRPr="003B482D">
        <w:rPr>
          <w:color w:val="1D1D1D"/>
          <w:sz w:val="26"/>
          <w:szCs w:val="26"/>
        </w:rPr>
        <w:t>Участник Акции обязан:</w:t>
      </w:r>
    </w:p>
    <w:p w14:paraId="1C80FA31" w14:textId="3E29A54B"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 xml:space="preserve">6.2.1. Выполнять все действия, связанные с участием в Акции и получением </w:t>
      </w:r>
      <w:r w:rsidR="00E855F2">
        <w:rPr>
          <w:color w:val="1D1D1D"/>
          <w:sz w:val="26"/>
          <w:szCs w:val="26"/>
        </w:rPr>
        <w:t>призов</w:t>
      </w:r>
      <w:r w:rsidR="00B141CE" w:rsidRPr="003B482D">
        <w:rPr>
          <w:color w:val="1D1D1D"/>
          <w:sz w:val="26"/>
          <w:szCs w:val="26"/>
        </w:rPr>
        <w:t>,</w:t>
      </w:r>
      <w:r w:rsidRPr="003B482D">
        <w:rPr>
          <w:color w:val="1D1D1D"/>
          <w:sz w:val="26"/>
          <w:szCs w:val="26"/>
        </w:rPr>
        <w:t xml:space="preserve"> в установленные настоящим Положением сроки. </w:t>
      </w:r>
    </w:p>
    <w:p w14:paraId="1B0ADFD4" w14:textId="77777777" w:rsidR="009F2B1A" w:rsidRPr="003B482D" w:rsidRDefault="009F2B1A" w:rsidP="003B482D">
      <w:pPr>
        <w:spacing w:after="0" w:line="276" w:lineRule="auto"/>
        <w:ind w:firstLine="709"/>
        <w:jc w:val="both"/>
        <w:rPr>
          <w:rFonts w:ascii="Times New Roman" w:hAnsi="Times New Roman" w:cs="Times New Roman"/>
          <w:sz w:val="26"/>
          <w:szCs w:val="26"/>
        </w:rPr>
      </w:pPr>
      <w:r w:rsidRPr="003B482D">
        <w:rPr>
          <w:rFonts w:ascii="Times New Roman" w:eastAsia="Times New Roman" w:hAnsi="Times New Roman" w:cs="Times New Roman"/>
          <w:sz w:val="26"/>
          <w:szCs w:val="26"/>
          <w:lang w:eastAsia="ru-RU"/>
        </w:rPr>
        <w:t>6.2.2</w:t>
      </w:r>
      <w:r w:rsidR="00823AD8" w:rsidRPr="003B482D">
        <w:rPr>
          <w:rFonts w:ascii="Times New Roman" w:eastAsia="Times New Roman" w:hAnsi="Times New Roman" w:cs="Times New Roman"/>
          <w:sz w:val="26"/>
          <w:szCs w:val="26"/>
          <w:lang w:eastAsia="ru-RU"/>
        </w:rPr>
        <w:t>.</w:t>
      </w:r>
      <w:r w:rsidRPr="003B482D">
        <w:rPr>
          <w:rFonts w:ascii="Times New Roman" w:eastAsia="Times New Roman" w:hAnsi="Times New Roman" w:cs="Times New Roman"/>
          <w:sz w:val="26"/>
          <w:szCs w:val="26"/>
          <w:lang w:eastAsia="ru-RU"/>
        </w:rPr>
        <w:t xml:space="preserve"> У</w:t>
      </w:r>
      <w:r w:rsidRPr="003B482D">
        <w:rPr>
          <w:rFonts w:ascii="Times New Roman" w:hAnsi="Times New Roman" w:cs="Times New Roman"/>
          <w:sz w:val="26"/>
          <w:szCs w:val="26"/>
        </w:rPr>
        <w:t xml:space="preserve">казать достоверные сведения о себе, а также дать письменное согласие организатору на обработку своих персональных данных на следующих условиях: данные будут использоваться организатором исключительно в связи с проведением настоящей кампании и не будут предоставляться третьим лицам для целей, не связанных с акцией. </w:t>
      </w:r>
    </w:p>
    <w:p w14:paraId="0B397A12" w14:textId="77777777" w:rsidR="009F2B1A" w:rsidRPr="003B482D" w:rsidRDefault="009F2B1A" w:rsidP="003B482D">
      <w:pPr>
        <w:pStyle w:val="a3"/>
        <w:shd w:val="clear" w:color="auto" w:fill="FFFFFF"/>
        <w:spacing w:before="0" w:beforeAutospacing="0" w:after="300" w:afterAutospacing="0" w:line="276" w:lineRule="auto"/>
        <w:ind w:firstLine="709"/>
        <w:jc w:val="both"/>
        <w:textAlignment w:val="baseline"/>
        <w:rPr>
          <w:color w:val="1D1D1D"/>
          <w:sz w:val="26"/>
          <w:szCs w:val="26"/>
        </w:rPr>
      </w:pPr>
    </w:p>
    <w:p w14:paraId="370CC4E7"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7</w:t>
      </w:r>
      <w:r w:rsidR="00E73556" w:rsidRPr="003B482D">
        <w:rPr>
          <w:b/>
          <w:bCs/>
          <w:color w:val="1D1D1D"/>
          <w:sz w:val="26"/>
          <w:szCs w:val="26"/>
          <w:bdr w:val="none" w:sz="0" w:space="0" w:color="auto" w:frame="1"/>
        </w:rPr>
        <w:t>.</w:t>
      </w:r>
      <w:r w:rsidRPr="003B482D">
        <w:rPr>
          <w:b/>
          <w:bCs/>
          <w:color w:val="1D1D1D"/>
          <w:sz w:val="26"/>
          <w:szCs w:val="26"/>
          <w:bdr w:val="none" w:sz="0" w:space="0" w:color="auto" w:frame="1"/>
        </w:rPr>
        <w:t> ПРАВА И ОБЯЗАННОСТИ ОРГАНИЗАТОРА</w:t>
      </w:r>
    </w:p>
    <w:p w14:paraId="7FEAACE1"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 </w:t>
      </w:r>
    </w:p>
    <w:p w14:paraId="68F72135"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7.1</w:t>
      </w:r>
      <w:r w:rsidR="00823AD8" w:rsidRPr="003B482D">
        <w:rPr>
          <w:color w:val="1D1D1D"/>
          <w:sz w:val="26"/>
          <w:szCs w:val="26"/>
        </w:rPr>
        <w:t>.</w:t>
      </w:r>
      <w:r w:rsidRPr="003B482D">
        <w:rPr>
          <w:color w:val="1D1D1D"/>
          <w:sz w:val="26"/>
          <w:szCs w:val="26"/>
        </w:rPr>
        <w:t> Организатор вправе:</w:t>
      </w:r>
    </w:p>
    <w:p w14:paraId="6BC1D6A0"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7.1.1. С письменного согласия Победителя использовать имя, фамилию, фотографии и иные материалы о нем, а также брать у последнего интервью об участии в Акции, в том числе для радио и телевидения, а равно для иных средств массовой информации без уплаты за это какого-либо вознаграждения.</w:t>
      </w:r>
    </w:p>
    <w:p w14:paraId="0653B94E"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7.2</w:t>
      </w:r>
      <w:r w:rsidR="00823AD8" w:rsidRPr="003B482D">
        <w:rPr>
          <w:color w:val="1D1D1D"/>
          <w:sz w:val="26"/>
          <w:szCs w:val="26"/>
        </w:rPr>
        <w:t>.</w:t>
      </w:r>
      <w:r w:rsidRPr="003B482D">
        <w:rPr>
          <w:color w:val="1D1D1D"/>
          <w:sz w:val="26"/>
          <w:szCs w:val="26"/>
        </w:rPr>
        <w:t> Организатор обязуется:</w:t>
      </w:r>
    </w:p>
    <w:p w14:paraId="54F89E81" w14:textId="5EB70576"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7.2.1.</w:t>
      </w:r>
      <w:r w:rsidR="00E73556" w:rsidRPr="003B482D">
        <w:rPr>
          <w:color w:val="1D1D1D"/>
          <w:sz w:val="26"/>
          <w:szCs w:val="26"/>
        </w:rPr>
        <w:t xml:space="preserve"> </w:t>
      </w:r>
      <w:r w:rsidRPr="003B482D">
        <w:rPr>
          <w:color w:val="1D1D1D"/>
          <w:sz w:val="26"/>
          <w:szCs w:val="26"/>
        </w:rPr>
        <w:t xml:space="preserve">Провести Акцию в соответствии с настоящим Положением предоставить Победителям </w:t>
      </w:r>
      <w:r w:rsidR="00E855F2">
        <w:rPr>
          <w:color w:val="1D1D1D"/>
          <w:sz w:val="26"/>
          <w:szCs w:val="26"/>
        </w:rPr>
        <w:t>Призы</w:t>
      </w:r>
      <w:r w:rsidRPr="003B482D">
        <w:rPr>
          <w:color w:val="1D1D1D"/>
          <w:sz w:val="26"/>
          <w:szCs w:val="26"/>
        </w:rPr>
        <w:t>.</w:t>
      </w:r>
    </w:p>
    <w:p w14:paraId="60E5AB67"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 xml:space="preserve">7.2.2. Зачислить </w:t>
      </w:r>
      <w:r w:rsidR="00116767" w:rsidRPr="003B482D">
        <w:rPr>
          <w:color w:val="1D1D1D"/>
          <w:sz w:val="26"/>
          <w:szCs w:val="26"/>
        </w:rPr>
        <w:t xml:space="preserve">денежные средства на </w:t>
      </w:r>
      <w:r w:rsidR="00D61443">
        <w:rPr>
          <w:color w:val="1D1D1D"/>
          <w:sz w:val="26"/>
          <w:szCs w:val="26"/>
        </w:rPr>
        <w:t xml:space="preserve">лицевой </w:t>
      </w:r>
      <w:r w:rsidR="00116767" w:rsidRPr="003B482D">
        <w:rPr>
          <w:color w:val="1D1D1D"/>
          <w:sz w:val="26"/>
          <w:szCs w:val="26"/>
        </w:rPr>
        <w:t>счет</w:t>
      </w:r>
      <w:r w:rsidRPr="003B482D">
        <w:rPr>
          <w:color w:val="1D1D1D"/>
          <w:sz w:val="26"/>
          <w:szCs w:val="26"/>
        </w:rPr>
        <w:t xml:space="preserve"> Победителям на основании Протокола проведения Акции.</w:t>
      </w:r>
    </w:p>
    <w:p w14:paraId="65ED87E0"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7.2.3. По окончании Акции разместить информацию на сайте </w:t>
      </w:r>
      <w:proofErr w:type="spellStart"/>
      <w:r w:rsidR="00116767" w:rsidRPr="003B482D">
        <w:rPr>
          <w:b/>
          <w:bCs/>
          <w:color w:val="1D1D1D"/>
          <w:sz w:val="26"/>
          <w:szCs w:val="26"/>
          <w:bdr w:val="none" w:sz="0" w:space="0" w:color="auto" w:frame="1"/>
          <w:lang w:val="en-US"/>
        </w:rPr>
        <w:t>uralsbyt</w:t>
      </w:r>
      <w:proofErr w:type="spellEnd"/>
      <w:r w:rsidR="00116767" w:rsidRPr="003B482D">
        <w:rPr>
          <w:b/>
          <w:bCs/>
          <w:color w:val="1D1D1D"/>
          <w:sz w:val="26"/>
          <w:szCs w:val="26"/>
          <w:bdr w:val="none" w:sz="0" w:space="0" w:color="auto" w:frame="1"/>
        </w:rPr>
        <w:t>.</w:t>
      </w:r>
      <w:proofErr w:type="spellStart"/>
      <w:r w:rsidR="00116767" w:rsidRPr="003B482D">
        <w:rPr>
          <w:b/>
          <w:bCs/>
          <w:color w:val="1D1D1D"/>
          <w:sz w:val="26"/>
          <w:szCs w:val="26"/>
          <w:bdr w:val="none" w:sz="0" w:space="0" w:color="auto" w:frame="1"/>
          <w:lang w:val="en-US"/>
        </w:rPr>
        <w:t>ru</w:t>
      </w:r>
      <w:proofErr w:type="spellEnd"/>
      <w:r w:rsidRPr="003B482D">
        <w:rPr>
          <w:b/>
          <w:bCs/>
          <w:color w:val="1D1D1D"/>
          <w:sz w:val="26"/>
          <w:szCs w:val="26"/>
          <w:bdr w:val="none" w:sz="0" w:space="0" w:color="auto" w:frame="1"/>
        </w:rPr>
        <w:t> </w:t>
      </w:r>
      <w:r w:rsidRPr="003B482D">
        <w:rPr>
          <w:color w:val="1D1D1D"/>
          <w:sz w:val="26"/>
          <w:szCs w:val="26"/>
        </w:rPr>
        <w:t>о прекращении проведения Акции (или иным способом уведомить о таком прекращении).</w:t>
      </w:r>
    </w:p>
    <w:p w14:paraId="64828712"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 </w:t>
      </w:r>
    </w:p>
    <w:p w14:paraId="7E84B08D"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8</w:t>
      </w:r>
      <w:r w:rsidR="00E73556" w:rsidRPr="003B482D">
        <w:rPr>
          <w:b/>
          <w:bCs/>
          <w:color w:val="1D1D1D"/>
          <w:sz w:val="26"/>
          <w:szCs w:val="26"/>
          <w:bdr w:val="none" w:sz="0" w:space="0" w:color="auto" w:frame="1"/>
        </w:rPr>
        <w:t xml:space="preserve">. </w:t>
      </w:r>
      <w:r w:rsidRPr="003B482D">
        <w:rPr>
          <w:b/>
          <w:bCs/>
          <w:color w:val="1D1D1D"/>
          <w:sz w:val="26"/>
          <w:szCs w:val="26"/>
          <w:bdr w:val="none" w:sz="0" w:space="0" w:color="auto" w:frame="1"/>
        </w:rPr>
        <w:t>ДОПОЛНИТЕЛЬНЫЕ УСЛОВИЯ</w:t>
      </w:r>
    </w:p>
    <w:p w14:paraId="43760A75" w14:textId="77777777"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b/>
          <w:bCs/>
          <w:color w:val="1D1D1D"/>
          <w:sz w:val="26"/>
          <w:szCs w:val="26"/>
          <w:bdr w:val="none" w:sz="0" w:space="0" w:color="auto" w:frame="1"/>
        </w:rPr>
        <w:t> </w:t>
      </w:r>
    </w:p>
    <w:p w14:paraId="227C0073" w14:textId="77777777" w:rsidR="00D257AD" w:rsidRPr="00D61443"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lastRenderedPageBreak/>
        <w:t>8.1</w:t>
      </w:r>
      <w:r w:rsidR="00823AD8" w:rsidRPr="003B482D">
        <w:rPr>
          <w:color w:val="1D1D1D"/>
          <w:sz w:val="26"/>
          <w:szCs w:val="26"/>
        </w:rPr>
        <w:t>.</w:t>
      </w:r>
      <w:r w:rsidRPr="003B482D">
        <w:rPr>
          <w:color w:val="1D1D1D"/>
          <w:sz w:val="26"/>
          <w:szCs w:val="26"/>
        </w:rPr>
        <w:t> Правила участия в Акции в полном объеме для открытого доступа размещаются на сайте Организатора </w:t>
      </w:r>
      <w:hyperlink r:id="rId9" w:history="1">
        <w:r w:rsidR="00D61443" w:rsidRPr="00D01ECC">
          <w:rPr>
            <w:rStyle w:val="a4"/>
            <w:sz w:val="26"/>
            <w:szCs w:val="26"/>
            <w:lang w:val="en-US"/>
          </w:rPr>
          <w:t>www</w:t>
        </w:r>
        <w:r w:rsidR="00D61443" w:rsidRPr="00B256D9">
          <w:rPr>
            <w:rStyle w:val="a4"/>
          </w:rPr>
          <w:t>.</w:t>
        </w:r>
        <w:proofErr w:type="spellStart"/>
        <w:r w:rsidR="00D61443" w:rsidRPr="00D01ECC">
          <w:rPr>
            <w:rStyle w:val="a4"/>
            <w:b/>
            <w:bCs/>
            <w:sz w:val="26"/>
            <w:szCs w:val="26"/>
            <w:bdr w:val="none" w:sz="0" w:space="0" w:color="auto" w:frame="1"/>
            <w:lang w:val="en-US"/>
          </w:rPr>
          <w:t>uralsbyt</w:t>
        </w:r>
        <w:proofErr w:type="spellEnd"/>
        <w:r w:rsidR="00D61443" w:rsidRPr="00D01ECC">
          <w:rPr>
            <w:rStyle w:val="a4"/>
            <w:b/>
            <w:bCs/>
            <w:sz w:val="26"/>
            <w:szCs w:val="26"/>
            <w:bdr w:val="none" w:sz="0" w:space="0" w:color="auto" w:frame="1"/>
          </w:rPr>
          <w:t>.</w:t>
        </w:r>
        <w:proofErr w:type="spellStart"/>
        <w:r w:rsidR="00D61443" w:rsidRPr="00D01ECC">
          <w:rPr>
            <w:rStyle w:val="a4"/>
            <w:b/>
            <w:bCs/>
            <w:sz w:val="26"/>
            <w:szCs w:val="26"/>
            <w:bdr w:val="none" w:sz="0" w:space="0" w:color="auto" w:frame="1"/>
            <w:lang w:val="en-US"/>
          </w:rPr>
          <w:t>ru</w:t>
        </w:r>
        <w:proofErr w:type="spellEnd"/>
      </w:hyperlink>
      <w:r w:rsidR="00D61443" w:rsidRPr="00B256D9">
        <w:rPr>
          <w:color w:val="1D1D1D"/>
          <w:sz w:val="26"/>
          <w:szCs w:val="26"/>
        </w:rPr>
        <w:t>/</w:t>
      </w:r>
      <w:r w:rsidR="00D61443" w:rsidRPr="00B256D9">
        <w:rPr>
          <w:b/>
          <w:bCs/>
          <w:color w:val="1D1D1D"/>
          <w:sz w:val="26"/>
          <w:szCs w:val="26"/>
          <w:bdr w:val="none" w:sz="0" w:space="0" w:color="auto" w:frame="1"/>
        </w:rPr>
        <w:t xml:space="preserve"> </w:t>
      </w:r>
    </w:p>
    <w:p w14:paraId="07C36BA8" w14:textId="09DC6CFE" w:rsidR="00D257AD"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8.</w:t>
      </w:r>
      <w:r w:rsidR="00992899">
        <w:rPr>
          <w:color w:val="1D1D1D"/>
          <w:sz w:val="26"/>
          <w:szCs w:val="26"/>
        </w:rPr>
        <w:t>2</w:t>
      </w:r>
      <w:r w:rsidR="00823AD8" w:rsidRPr="003B482D">
        <w:rPr>
          <w:color w:val="1D1D1D"/>
          <w:sz w:val="26"/>
          <w:szCs w:val="26"/>
        </w:rPr>
        <w:t>.</w:t>
      </w:r>
      <w:r w:rsidRPr="003B482D">
        <w:rPr>
          <w:color w:val="1D1D1D"/>
          <w:sz w:val="26"/>
          <w:szCs w:val="26"/>
        </w:rPr>
        <w:t> Любая дополнительная информация, включая сведения о прекращении Акции, в том числе о досрочном прекращении либо об изменении ее условий, будет размещена на сайте Организатор</w:t>
      </w:r>
      <w:r w:rsidR="00116767" w:rsidRPr="003B482D">
        <w:rPr>
          <w:color w:val="1D1D1D"/>
          <w:sz w:val="26"/>
          <w:szCs w:val="26"/>
        </w:rPr>
        <w:t>а.</w:t>
      </w:r>
    </w:p>
    <w:p w14:paraId="6F05C6C6" w14:textId="12EBFF57" w:rsidR="00055F79" w:rsidRPr="003B482D" w:rsidRDefault="00D257AD" w:rsidP="003B482D">
      <w:pPr>
        <w:pStyle w:val="a3"/>
        <w:shd w:val="clear" w:color="auto" w:fill="FFFFFF"/>
        <w:spacing w:before="0" w:beforeAutospacing="0" w:after="0" w:afterAutospacing="0" w:line="276" w:lineRule="auto"/>
        <w:ind w:firstLine="709"/>
        <w:jc w:val="both"/>
        <w:textAlignment w:val="baseline"/>
        <w:rPr>
          <w:color w:val="1D1D1D"/>
          <w:sz w:val="26"/>
          <w:szCs w:val="26"/>
        </w:rPr>
      </w:pPr>
      <w:r w:rsidRPr="003B482D">
        <w:rPr>
          <w:color w:val="1D1D1D"/>
          <w:sz w:val="26"/>
          <w:szCs w:val="26"/>
        </w:rPr>
        <w:t>8.</w:t>
      </w:r>
      <w:r w:rsidR="00992899">
        <w:rPr>
          <w:color w:val="1D1D1D"/>
          <w:sz w:val="26"/>
          <w:szCs w:val="26"/>
        </w:rPr>
        <w:t>3</w:t>
      </w:r>
      <w:r w:rsidR="00823AD8" w:rsidRPr="003B482D">
        <w:rPr>
          <w:color w:val="1D1D1D"/>
          <w:sz w:val="26"/>
          <w:szCs w:val="26"/>
        </w:rPr>
        <w:t>.</w:t>
      </w:r>
      <w:r w:rsidR="00E73556" w:rsidRPr="003B482D">
        <w:rPr>
          <w:color w:val="1D1D1D"/>
          <w:sz w:val="26"/>
          <w:szCs w:val="26"/>
        </w:rPr>
        <w:t xml:space="preserve"> </w:t>
      </w:r>
      <w:r w:rsidRPr="003B482D">
        <w:rPr>
          <w:color w:val="1D1D1D"/>
          <w:sz w:val="26"/>
          <w:szCs w:val="26"/>
        </w:rPr>
        <w:t xml:space="preserve">Организатор, а также лица, уполномоченные Организатором на организацию и проведение Акции, не несут ответственности за действия Абонентов и/или третьих лиц, которые повлекли невозможность принятия участия в настоящей Акции или невозможность получения </w:t>
      </w:r>
      <w:r w:rsidR="00E855F2">
        <w:rPr>
          <w:color w:val="1D1D1D"/>
          <w:sz w:val="26"/>
          <w:szCs w:val="26"/>
        </w:rPr>
        <w:t>Приза</w:t>
      </w:r>
      <w:r w:rsidRPr="003B482D">
        <w:rPr>
          <w:color w:val="1D1D1D"/>
          <w:sz w:val="26"/>
          <w:szCs w:val="26"/>
        </w:rPr>
        <w:t xml:space="preserve"> в рамках Акции.</w:t>
      </w:r>
    </w:p>
    <w:p w14:paraId="4BA7835A" w14:textId="02AF62C8" w:rsidR="00823AD8" w:rsidRPr="003B482D" w:rsidRDefault="00823AD8" w:rsidP="003B482D">
      <w:pPr>
        <w:pStyle w:val="a3"/>
        <w:shd w:val="clear" w:color="auto" w:fill="FFFFFF"/>
        <w:spacing w:before="0" w:beforeAutospacing="0" w:after="0" w:afterAutospacing="0" w:line="276" w:lineRule="auto"/>
        <w:ind w:firstLine="709"/>
        <w:jc w:val="both"/>
        <w:textAlignment w:val="baseline"/>
        <w:rPr>
          <w:sz w:val="26"/>
          <w:szCs w:val="26"/>
        </w:rPr>
      </w:pPr>
      <w:r w:rsidRPr="003B482D">
        <w:rPr>
          <w:sz w:val="26"/>
          <w:szCs w:val="26"/>
        </w:rPr>
        <w:t>8.</w:t>
      </w:r>
      <w:r w:rsidR="00992899">
        <w:rPr>
          <w:sz w:val="26"/>
          <w:szCs w:val="26"/>
        </w:rPr>
        <w:t>4</w:t>
      </w:r>
      <w:r w:rsidRPr="003B482D">
        <w:rPr>
          <w:sz w:val="26"/>
          <w:szCs w:val="26"/>
        </w:rPr>
        <w:t>. Организатор имеет право отказать победителю в выдаче приза, если такой участник предоставил о себе недостоверную информацию, сделал это несвоевременно, отказывается от подписи всех необходимых документов или каким-либо другим образом нарушил настоящие правила проведения конкурса.</w:t>
      </w:r>
    </w:p>
    <w:p w14:paraId="74670369" w14:textId="77777777" w:rsidR="00823AD8" w:rsidRPr="003B482D" w:rsidRDefault="00823AD8" w:rsidP="003B482D">
      <w:pPr>
        <w:pStyle w:val="a3"/>
        <w:shd w:val="clear" w:color="auto" w:fill="FFFFFF"/>
        <w:spacing w:before="0" w:beforeAutospacing="0" w:after="300" w:afterAutospacing="0" w:line="276" w:lineRule="auto"/>
        <w:ind w:firstLine="709"/>
        <w:jc w:val="both"/>
        <w:textAlignment w:val="baseline"/>
        <w:rPr>
          <w:color w:val="1D1D1D"/>
          <w:sz w:val="26"/>
          <w:szCs w:val="26"/>
        </w:rPr>
      </w:pPr>
    </w:p>
    <w:p w14:paraId="2EFACCAE" w14:textId="77777777" w:rsidR="00D257AD" w:rsidRPr="003B482D" w:rsidRDefault="00D257AD" w:rsidP="003B482D">
      <w:pPr>
        <w:pStyle w:val="a3"/>
        <w:shd w:val="clear" w:color="auto" w:fill="FFFFFF"/>
        <w:spacing w:before="0" w:beforeAutospacing="0" w:after="300" w:afterAutospacing="0" w:line="276" w:lineRule="auto"/>
        <w:ind w:firstLine="709"/>
        <w:jc w:val="both"/>
        <w:textAlignment w:val="baseline"/>
        <w:rPr>
          <w:color w:val="1D1D1D"/>
          <w:sz w:val="26"/>
          <w:szCs w:val="26"/>
        </w:rPr>
      </w:pPr>
      <w:r w:rsidRPr="003B482D">
        <w:rPr>
          <w:color w:val="1D1D1D"/>
          <w:sz w:val="26"/>
          <w:szCs w:val="26"/>
        </w:rPr>
        <w:t> </w:t>
      </w:r>
    </w:p>
    <w:p w14:paraId="668AFAA9" w14:textId="77777777" w:rsidR="007F5437" w:rsidRPr="003B482D" w:rsidRDefault="00C46EC6" w:rsidP="00E35063">
      <w:pPr>
        <w:jc w:val="both"/>
        <w:rPr>
          <w:rFonts w:ascii="Times New Roman" w:hAnsi="Times New Roman" w:cs="Times New Roman"/>
          <w:sz w:val="26"/>
          <w:szCs w:val="26"/>
        </w:rPr>
      </w:pPr>
    </w:p>
    <w:sectPr w:rsidR="007F5437" w:rsidRPr="003B482D" w:rsidSect="00D231BC">
      <w:headerReference w:type="default" r:id="rId10"/>
      <w:footerReference w:type="default" r:id="rId11"/>
      <w:pgSz w:w="11906" w:h="16838"/>
      <w:pgMar w:top="1134" w:right="991"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B0E9B" w14:textId="77777777" w:rsidR="00C46EC6" w:rsidRDefault="00C46EC6" w:rsidP="00E73556">
      <w:pPr>
        <w:spacing w:after="0" w:line="240" w:lineRule="auto"/>
      </w:pPr>
      <w:r>
        <w:separator/>
      </w:r>
    </w:p>
  </w:endnote>
  <w:endnote w:type="continuationSeparator" w:id="0">
    <w:p w14:paraId="3B503DA9" w14:textId="77777777" w:rsidR="00C46EC6" w:rsidRDefault="00C46EC6" w:rsidP="00E73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2C106" w14:textId="77777777" w:rsidR="00E73556" w:rsidRDefault="00E73556">
    <w:pPr>
      <w:pStyle w:val="aa"/>
      <w:jc w:val="center"/>
    </w:pPr>
  </w:p>
  <w:p w14:paraId="4753DBAB" w14:textId="77777777" w:rsidR="00E73556" w:rsidRDefault="00E7355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CA254" w14:textId="77777777" w:rsidR="00C46EC6" w:rsidRDefault="00C46EC6" w:rsidP="00E73556">
      <w:pPr>
        <w:spacing w:after="0" w:line="240" w:lineRule="auto"/>
      </w:pPr>
      <w:r>
        <w:separator/>
      </w:r>
    </w:p>
  </w:footnote>
  <w:footnote w:type="continuationSeparator" w:id="0">
    <w:p w14:paraId="00A87AF2" w14:textId="77777777" w:rsidR="00C46EC6" w:rsidRDefault="00C46EC6" w:rsidP="00E735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725378"/>
      <w:docPartObj>
        <w:docPartGallery w:val="Page Numbers (Top of Page)"/>
        <w:docPartUnique/>
      </w:docPartObj>
    </w:sdtPr>
    <w:sdtEndPr/>
    <w:sdtContent>
      <w:p w14:paraId="2B505DD4" w14:textId="77777777" w:rsidR="003B482D" w:rsidRDefault="003B482D">
        <w:pPr>
          <w:pStyle w:val="a8"/>
          <w:jc w:val="center"/>
        </w:pPr>
        <w:r>
          <w:fldChar w:fldCharType="begin"/>
        </w:r>
        <w:r>
          <w:instrText>PAGE   \* MERGEFORMAT</w:instrText>
        </w:r>
        <w:r>
          <w:fldChar w:fldCharType="separate"/>
        </w:r>
        <w:r>
          <w:t>2</w:t>
        </w:r>
        <w:r>
          <w:fldChar w:fldCharType="end"/>
        </w:r>
      </w:p>
    </w:sdtContent>
  </w:sdt>
  <w:p w14:paraId="452C623C" w14:textId="77777777" w:rsidR="003B482D" w:rsidRDefault="003B482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45527"/>
    <w:multiLevelType w:val="hybridMultilevel"/>
    <w:tmpl w:val="581C9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7AD"/>
    <w:rsid w:val="00032236"/>
    <w:rsid w:val="000415CF"/>
    <w:rsid w:val="00055F79"/>
    <w:rsid w:val="00094667"/>
    <w:rsid w:val="000E7305"/>
    <w:rsid w:val="00116767"/>
    <w:rsid w:val="001C22E4"/>
    <w:rsid w:val="001D40A3"/>
    <w:rsid w:val="00207474"/>
    <w:rsid w:val="00241803"/>
    <w:rsid w:val="003001BE"/>
    <w:rsid w:val="003301D1"/>
    <w:rsid w:val="003B482D"/>
    <w:rsid w:val="00426525"/>
    <w:rsid w:val="00474630"/>
    <w:rsid w:val="00522C1C"/>
    <w:rsid w:val="00533099"/>
    <w:rsid w:val="00594C42"/>
    <w:rsid w:val="005A3E97"/>
    <w:rsid w:val="006421DF"/>
    <w:rsid w:val="006A3DCF"/>
    <w:rsid w:val="00823AD8"/>
    <w:rsid w:val="00992899"/>
    <w:rsid w:val="009F2B1A"/>
    <w:rsid w:val="00A41612"/>
    <w:rsid w:val="00A6226F"/>
    <w:rsid w:val="00AC06B4"/>
    <w:rsid w:val="00B141CE"/>
    <w:rsid w:val="00B228F5"/>
    <w:rsid w:val="00B256D9"/>
    <w:rsid w:val="00BA46F6"/>
    <w:rsid w:val="00BB65A5"/>
    <w:rsid w:val="00BB792D"/>
    <w:rsid w:val="00BE1D38"/>
    <w:rsid w:val="00C35F6E"/>
    <w:rsid w:val="00C46EC6"/>
    <w:rsid w:val="00CC459E"/>
    <w:rsid w:val="00CD6050"/>
    <w:rsid w:val="00D153C9"/>
    <w:rsid w:val="00D231BC"/>
    <w:rsid w:val="00D257AD"/>
    <w:rsid w:val="00D4105D"/>
    <w:rsid w:val="00D445EC"/>
    <w:rsid w:val="00D61443"/>
    <w:rsid w:val="00D829EE"/>
    <w:rsid w:val="00DB1CE0"/>
    <w:rsid w:val="00E35063"/>
    <w:rsid w:val="00E73556"/>
    <w:rsid w:val="00E855F2"/>
    <w:rsid w:val="00EA43ED"/>
    <w:rsid w:val="00EC35C3"/>
    <w:rsid w:val="00F83131"/>
    <w:rsid w:val="00F93893"/>
    <w:rsid w:val="00FF0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7E16"/>
  <w15:chartTrackingRefBased/>
  <w15:docId w15:val="{2066A5E4-50C2-4927-8051-8FDEDDEE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57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57AD"/>
    <w:rPr>
      <w:color w:val="0000FF"/>
      <w:u w:val="single"/>
    </w:rPr>
  </w:style>
  <w:style w:type="character" w:styleId="a5">
    <w:name w:val="Unresolved Mention"/>
    <w:basedOn w:val="a0"/>
    <w:uiPriority w:val="99"/>
    <w:semiHidden/>
    <w:unhideWhenUsed/>
    <w:rsid w:val="00116767"/>
    <w:rPr>
      <w:color w:val="605E5C"/>
      <w:shd w:val="clear" w:color="auto" w:fill="E1DFDD"/>
    </w:rPr>
  </w:style>
  <w:style w:type="paragraph" w:styleId="a6">
    <w:name w:val="Balloon Text"/>
    <w:basedOn w:val="a"/>
    <w:link w:val="a7"/>
    <w:uiPriority w:val="99"/>
    <w:semiHidden/>
    <w:unhideWhenUsed/>
    <w:rsid w:val="00D4105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4105D"/>
    <w:rPr>
      <w:rFonts w:ascii="Segoe UI" w:hAnsi="Segoe UI" w:cs="Segoe UI"/>
      <w:sz w:val="18"/>
      <w:szCs w:val="18"/>
    </w:rPr>
  </w:style>
  <w:style w:type="character" w:customStyle="1" w:styleId="apple-converted-space">
    <w:name w:val="apple-converted-space"/>
    <w:basedOn w:val="a0"/>
    <w:rsid w:val="00E73556"/>
  </w:style>
  <w:style w:type="paragraph" w:styleId="a8">
    <w:name w:val="header"/>
    <w:basedOn w:val="a"/>
    <w:link w:val="a9"/>
    <w:uiPriority w:val="99"/>
    <w:unhideWhenUsed/>
    <w:rsid w:val="00E7355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73556"/>
  </w:style>
  <w:style w:type="paragraph" w:styleId="aa">
    <w:name w:val="footer"/>
    <w:basedOn w:val="a"/>
    <w:link w:val="ab"/>
    <w:uiPriority w:val="99"/>
    <w:unhideWhenUsed/>
    <w:rsid w:val="00E7355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73556"/>
  </w:style>
  <w:style w:type="character" w:styleId="ac">
    <w:name w:val="annotation reference"/>
    <w:basedOn w:val="a0"/>
    <w:uiPriority w:val="99"/>
    <w:semiHidden/>
    <w:unhideWhenUsed/>
    <w:rsid w:val="00D61443"/>
    <w:rPr>
      <w:sz w:val="16"/>
      <w:szCs w:val="16"/>
    </w:rPr>
  </w:style>
  <w:style w:type="paragraph" w:styleId="ad">
    <w:name w:val="annotation text"/>
    <w:basedOn w:val="a"/>
    <w:link w:val="ae"/>
    <w:uiPriority w:val="99"/>
    <w:semiHidden/>
    <w:unhideWhenUsed/>
    <w:rsid w:val="00D61443"/>
    <w:pPr>
      <w:spacing w:line="240" w:lineRule="auto"/>
    </w:pPr>
    <w:rPr>
      <w:sz w:val="20"/>
      <w:szCs w:val="20"/>
    </w:rPr>
  </w:style>
  <w:style w:type="character" w:customStyle="1" w:styleId="ae">
    <w:name w:val="Текст примечания Знак"/>
    <w:basedOn w:val="a0"/>
    <w:link w:val="ad"/>
    <w:uiPriority w:val="99"/>
    <w:semiHidden/>
    <w:rsid w:val="00D61443"/>
    <w:rPr>
      <w:sz w:val="20"/>
      <w:szCs w:val="20"/>
    </w:rPr>
  </w:style>
  <w:style w:type="paragraph" w:styleId="af">
    <w:name w:val="annotation subject"/>
    <w:basedOn w:val="ad"/>
    <w:next w:val="ad"/>
    <w:link w:val="af0"/>
    <w:uiPriority w:val="99"/>
    <w:semiHidden/>
    <w:unhideWhenUsed/>
    <w:rsid w:val="00D61443"/>
    <w:rPr>
      <w:b/>
      <w:bCs/>
    </w:rPr>
  </w:style>
  <w:style w:type="character" w:customStyle="1" w:styleId="af0">
    <w:name w:val="Тема примечания Знак"/>
    <w:basedOn w:val="ae"/>
    <w:link w:val="af"/>
    <w:uiPriority w:val="99"/>
    <w:semiHidden/>
    <w:rsid w:val="00D614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92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LSBY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ralsby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1DC04-20F0-4943-82E5-8D1D99266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1407</Words>
  <Characters>8026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Уралэнергосбыт</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Салтыкова Ксения Александровна</dc:creator>
  <cp:keywords/>
  <dc:description/>
  <cp:lastModifiedBy>Салтыкова Ксения Александровна</cp:lastModifiedBy>
  <cp:revision>2</cp:revision>
  <dcterms:created xsi:type="dcterms:W3CDTF">2020-12-01T04:35:00Z</dcterms:created>
  <dcterms:modified xsi:type="dcterms:W3CDTF">2020-12-01T04:35:00Z</dcterms:modified>
</cp:coreProperties>
</file>